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jc w:val="left"/>
        <w:textAlignment w:val="auto"/>
        <w:rPr>
          <w:rFonts w:hint="eastAsia" w:ascii="Times New Roman" w:hAnsi="Times New Roman" w:eastAsia="仿宋_GB2312"/>
          <w:snapToGrid w:val="0"/>
          <w:kern w:val="0"/>
          <w:sz w:val="32"/>
          <w:szCs w:val="32"/>
          <w:shd w:val="clear" w:color="auto" w:fill="auto"/>
          <w:lang w:val="en-US" w:eastAsia="zh-CN"/>
        </w:rPr>
      </w:pPr>
      <w:r>
        <w:rPr>
          <w:rFonts w:hint="eastAsia" w:ascii="Times New Roman" w:hAnsi="Times New Roman" w:eastAsia="仿宋_GB2312"/>
          <w:snapToGrid w:val="0"/>
          <w:kern w:val="0"/>
          <w:sz w:val="32"/>
          <w:szCs w:val="32"/>
          <w:shd w:val="clear" w:color="auto" w:fill="auto"/>
          <w:lang w:val="en-US" w:eastAsia="zh-CN"/>
        </w:rPr>
        <w:t>附件一：</w:t>
      </w:r>
    </w:p>
    <w:p>
      <w:pPr>
        <w:pStyle w:val="9"/>
        <w:spacing w:before="312"/>
        <w:ind w:firstLine="0"/>
        <w:jc w:val="center"/>
        <w:rPr>
          <w:rFonts w:eastAsia="方正小标宋简体" w:cs="Times New Roman"/>
          <w:kern w:val="0"/>
          <w:sz w:val="44"/>
          <w:szCs w:val="44"/>
        </w:rPr>
      </w:pPr>
    </w:p>
    <w:p>
      <w:pPr>
        <w:pStyle w:val="9"/>
        <w:spacing w:before="312"/>
        <w:ind w:firstLine="0"/>
        <w:jc w:val="center"/>
        <w:rPr>
          <w:rFonts w:eastAsia="Times New Roman" w:cs="Times New Roman"/>
          <w:b/>
          <w:bCs/>
          <w:kern w:val="0"/>
          <w:sz w:val="36"/>
          <w:szCs w:val="36"/>
        </w:rPr>
      </w:pPr>
      <w:bookmarkStart w:id="6" w:name="_GoBack"/>
      <w:r>
        <w:rPr>
          <w:rFonts w:eastAsia="方正小标宋简体" w:cs="Times New Roman"/>
          <w:kern w:val="0"/>
          <w:sz w:val="44"/>
          <w:szCs w:val="44"/>
        </w:rPr>
        <w:t>广州青年志愿服务</w:t>
      </w:r>
      <w:r>
        <w:rPr>
          <w:rFonts w:eastAsia="方正小标宋简体" w:cs="Times New Roman"/>
          <w:kern w:val="0"/>
          <w:sz w:val="44"/>
          <w:szCs w:val="44"/>
          <w:lang w:eastAsia="zh-Hans"/>
        </w:rPr>
        <w:t>专项</w:t>
      </w:r>
      <w:r>
        <w:rPr>
          <w:rFonts w:eastAsia="方正小标宋简体" w:cs="Times New Roman"/>
          <w:kern w:val="0"/>
          <w:sz w:val="44"/>
          <w:szCs w:val="44"/>
          <w:lang w:val="zh-Hans" w:eastAsia="zh-Hans"/>
        </w:rPr>
        <w:t>基金管理办法</w:t>
      </w:r>
    </w:p>
    <w:bookmarkEnd w:id="6"/>
    <w:p>
      <w:pPr>
        <w:pStyle w:val="9"/>
        <w:spacing w:before="312"/>
        <w:ind w:firstLine="880"/>
        <w:rPr>
          <w:rFonts w:eastAsia="Times New Roman" w:cs="Times New Roman"/>
          <w:b/>
          <w:bCs/>
          <w:kern w:val="0"/>
          <w:sz w:val="44"/>
          <w:szCs w:val="44"/>
        </w:rPr>
      </w:pPr>
    </w:p>
    <w:p>
      <w:pPr>
        <w:pStyle w:val="9"/>
        <w:spacing w:before="312"/>
        <w:ind w:firstLine="1040"/>
        <w:rPr>
          <w:rFonts w:eastAsia="Times New Roman" w:cs="Times New Roman"/>
          <w:b/>
          <w:bCs/>
          <w:kern w:val="0"/>
          <w:sz w:val="52"/>
          <w:szCs w:val="52"/>
        </w:rPr>
      </w:pPr>
    </w:p>
    <w:p>
      <w:pPr>
        <w:pStyle w:val="9"/>
        <w:spacing w:before="312"/>
        <w:ind w:firstLine="1040"/>
        <w:rPr>
          <w:rFonts w:eastAsia="Times New Roman" w:cs="Times New Roman"/>
          <w:b/>
          <w:bCs/>
          <w:kern w:val="0"/>
          <w:sz w:val="52"/>
          <w:szCs w:val="52"/>
        </w:rPr>
      </w:pPr>
    </w:p>
    <w:p>
      <w:pPr>
        <w:pStyle w:val="9"/>
        <w:spacing w:before="312"/>
        <w:ind w:firstLine="1040"/>
        <w:rPr>
          <w:rFonts w:eastAsia="Times New Roman" w:cs="Times New Roman"/>
          <w:b/>
          <w:bCs/>
          <w:kern w:val="0"/>
          <w:sz w:val="52"/>
          <w:szCs w:val="52"/>
        </w:rPr>
      </w:pPr>
    </w:p>
    <w:p>
      <w:pPr>
        <w:pStyle w:val="9"/>
        <w:spacing w:before="312"/>
        <w:ind w:firstLine="1040"/>
        <w:rPr>
          <w:rFonts w:eastAsia="Times New Roman" w:cs="Times New Roman"/>
          <w:b/>
          <w:bCs/>
          <w:kern w:val="0"/>
          <w:sz w:val="52"/>
          <w:szCs w:val="52"/>
        </w:rPr>
      </w:pPr>
    </w:p>
    <w:p>
      <w:pPr>
        <w:pStyle w:val="9"/>
        <w:ind w:firstLine="0"/>
        <w:jc w:val="center"/>
        <w:rPr>
          <w:rFonts w:eastAsia="Times New Roman" w:cs="Times New Roman"/>
          <w:b/>
          <w:bCs/>
          <w:kern w:val="0"/>
          <w:sz w:val="32"/>
          <w:szCs w:val="32"/>
          <w:lang w:val="zh-Hans" w:eastAsia="zh-Hans"/>
        </w:rPr>
      </w:pPr>
      <w:r>
        <w:rPr>
          <w:rFonts w:eastAsia="仿宋_GB2312" w:cs="Times New Roman"/>
          <w:b/>
          <w:bCs/>
          <w:kern w:val="0"/>
          <w:sz w:val="32"/>
          <w:szCs w:val="32"/>
          <w:lang w:val="zh-Hans" w:eastAsia="zh-Hans"/>
        </w:rPr>
        <w:t>广州市青少年发展基金会</w:t>
      </w:r>
    </w:p>
    <w:p>
      <w:pPr>
        <w:pStyle w:val="9"/>
        <w:ind w:left="420" w:firstLine="960"/>
        <w:rPr>
          <w:rFonts w:eastAsia="Times New Roman" w:cs="Times New Roman"/>
          <w:kern w:val="0"/>
          <w:sz w:val="24"/>
          <w:szCs w:val="24"/>
        </w:rPr>
      </w:pPr>
    </w:p>
    <w:p>
      <w:pPr>
        <w:pStyle w:val="9"/>
        <w:ind w:left="420" w:firstLine="560"/>
        <w:rPr>
          <w:rFonts w:cs="Times New Roman"/>
          <w:kern w:val="0"/>
        </w:rPr>
        <w:sectPr>
          <w:footerReference r:id="rId3" w:type="default"/>
          <w:pgSz w:w="11900" w:h="16840"/>
          <w:pgMar w:top="1440" w:right="1800" w:bottom="855" w:left="1800" w:header="851" w:footer="992" w:gutter="0"/>
          <w:pgNumType w:start="1"/>
          <w:cols w:space="720" w:num="1"/>
        </w:sectPr>
      </w:pPr>
    </w:p>
    <w:p>
      <w:pPr>
        <w:pStyle w:val="10"/>
        <w:spacing w:line="680" w:lineRule="exact"/>
        <w:ind w:firstLine="0"/>
        <w:jc w:val="center"/>
        <w:rPr>
          <w:rFonts w:ascii="Times New Roman" w:hAnsi="Times New Roman" w:cs="Times New Roman"/>
          <w:spacing w:val="0"/>
          <w:kern w:val="0"/>
          <w:sz w:val="32"/>
          <w:szCs w:val="32"/>
        </w:rPr>
      </w:pPr>
    </w:p>
    <w:p>
      <w:pPr>
        <w:pStyle w:val="10"/>
        <w:spacing w:line="680" w:lineRule="exact"/>
        <w:ind w:firstLine="0"/>
        <w:jc w:val="center"/>
        <w:rPr>
          <w:rFonts w:ascii="Times New Roman" w:hAnsi="Times New Roman" w:eastAsia="方正小标宋简体" w:cs="Times New Roman"/>
          <w:spacing w:val="0"/>
          <w:kern w:val="0"/>
          <w:sz w:val="44"/>
          <w:szCs w:val="44"/>
        </w:rPr>
      </w:pPr>
      <w:r>
        <w:rPr>
          <w:rFonts w:ascii="Times New Roman" w:hAnsi="Times New Roman" w:eastAsia="方正小标宋简体" w:cs="Times New Roman"/>
          <w:spacing w:val="0"/>
          <w:kern w:val="0"/>
          <w:sz w:val="44"/>
          <w:szCs w:val="44"/>
        </w:rPr>
        <w:t>“</w:t>
      </w:r>
      <w:r>
        <w:rPr>
          <w:rFonts w:ascii="Times New Roman" w:hAnsi="Times New Roman" w:eastAsia="方正小标宋简体" w:cs="Times New Roman"/>
          <w:kern w:val="0"/>
          <w:sz w:val="44"/>
          <w:szCs w:val="44"/>
          <w:lang w:val="zh-Hans"/>
        </w:rPr>
        <w:t>广州青年志愿服务</w:t>
      </w:r>
      <w:r>
        <w:rPr>
          <w:rFonts w:ascii="Times New Roman" w:hAnsi="Times New Roman" w:eastAsia="方正小标宋简体" w:cs="Times New Roman"/>
          <w:kern w:val="0"/>
          <w:sz w:val="44"/>
          <w:szCs w:val="44"/>
          <w:lang w:val="zh-Hans" w:eastAsia="zh-Hans"/>
        </w:rPr>
        <w:t>专项基金</w:t>
      </w:r>
      <w:r>
        <w:rPr>
          <w:rFonts w:ascii="Times New Roman" w:hAnsi="Times New Roman" w:eastAsia="方正小标宋简体" w:cs="Times New Roman"/>
          <w:spacing w:val="0"/>
          <w:kern w:val="0"/>
          <w:sz w:val="44"/>
          <w:szCs w:val="44"/>
        </w:rPr>
        <w:t>”</w:t>
      </w:r>
      <w:r>
        <w:rPr>
          <w:rFonts w:ascii="Times New Roman" w:hAnsi="Times New Roman" w:eastAsia="方正小标宋简体" w:cs="Times New Roman"/>
          <w:spacing w:val="0"/>
          <w:kern w:val="0"/>
          <w:sz w:val="44"/>
          <w:szCs w:val="44"/>
          <w:lang w:val="zh-Hans" w:eastAsia="zh-Hans"/>
        </w:rPr>
        <w:t>管理办法</w:t>
      </w:r>
      <w:r>
        <w:rPr>
          <w:rFonts w:ascii="Times New Roman" w:hAnsi="Times New Roman" w:eastAsia="方正小标宋简体" w:cs="Times New Roman"/>
          <w:spacing w:val="0"/>
          <w:kern w:val="0"/>
          <w:sz w:val="44"/>
          <w:szCs w:val="44"/>
          <w:lang w:val="zh-Hans"/>
        </w:rPr>
        <w:t>目录</w:t>
      </w:r>
    </w:p>
    <w:p>
      <w:pPr>
        <w:pStyle w:val="9"/>
        <w:spacing w:line="680" w:lineRule="exact"/>
        <w:ind w:firstLine="640"/>
        <w:jc w:val="center"/>
        <w:rPr>
          <w:rFonts w:eastAsia="Times New Roman" w:cs="Times New Roman"/>
          <w:b/>
          <w:bCs/>
          <w:kern w:val="0"/>
          <w:sz w:val="32"/>
          <w:szCs w:val="32"/>
        </w:rPr>
      </w:pPr>
    </w:p>
    <w:p>
      <w:pPr>
        <w:pStyle w:val="4"/>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jc w:val="center"/>
        <w:textAlignment w:val="auto"/>
        <w:rPr>
          <w:rFonts w:eastAsia="仿宋_GB2312" w:cs="Times New Roman"/>
          <w:sz w:val="32"/>
          <w:szCs w:val="32"/>
        </w:rPr>
      </w:pPr>
      <w:r>
        <w:rPr>
          <w:rFonts w:eastAsia="仿宋_GB2312" w:cs="Times New Roman"/>
          <w:sz w:val="32"/>
          <w:szCs w:val="32"/>
        </w:rPr>
        <w:fldChar w:fldCharType="begin"/>
      </w:r>
      <w:r>
        <w:rPr>
          <w:rFonts w:eastAsia="仿宋_GB2312" w:cs="Times New Roman"/>
          <w:sz w:val="32"/>
          <w:szCs w:val="32"/>
        </w:rPr>
        <w:instrText xml:space="preserve">TOC \o "1-3" \h \u </w:instrText>
      </w:r>
      <w:r>
        <w:rPr>
          <w:rFonts w:eastAsia="仿宋_GB2312" w:cs="Times New Roman"/>
          <w:sz w:val="32"/>
          <w:szCs w:val="32"/>
        </w:rPr>
        <w:fldChar w:fldCharType="separate"/>
      </w:r>
      <w:r>
        <w:rPr>
          <w:rFonts w:eastAsia="仿宋_GB2312" w:cs="Times New Roman"/>
          <w:sz w:val="32"/>
          <w:szCs w:val="32"/>
        </w:rPr>
        <w:fldChar w:fldCharType="begin"/>
      </w:r>
      <w:r>
        <w:rPr>
          <w:rFonts w:eastAsia="仿宋_GB2312" w:cs="Times New Roman"/>
          <w:sz w:val="32"/>
          <w:szCs w:val="32"/>
        </w:rPr>
        <w:instrText xml:space="preserve"> HYPERLINK \l _Toc23551 </w:instrText>
      </w:r>
      <w:r>
        <w:rPr>
          <w:rFonts w:eastAsia="仿宋_GB2312" w:cs="Times New Roman"/>
          <w:sz w:val="32"/>
          <w:szCs w:val="32"/>
        </w:rPr>
        <w:fldChar w:fldCharType="separate"/>
      </w:r>
      <w:r>
        <w:rPr>
          <w:rFonts w:eastAsia="仿宋_GB2312" w:cs="Times New Roman"/>
          <w:sz w:val="32"/>
          <w:szCs w:val="32"/>
          <w:lang w:val="zh-Hans" w:eastAsia="zh-Hans"/>
        </w:rPr>
        <w:t>第一条 项目管理</w:t>
      </w:r>
      <w:r>
        <w:rPr>
          <w:rFonts w:eastAsia="仿宋_GB2312" w:cs="Times New Roman"/>
          <w:sz w:val="32"/>
          <w:szCs w:val="32"/>
        </w:rPr>
        <w:fldChar w:fldCharType="end"/>
      </w:r>
    </w:p>
    <w:p>
      <w:pPr>
        <w:pStyle w:val="4"/>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jc w:val="center"/>
        <w:textAlignment w:val="auto"/>
        <w:rPr>
          <w:rFonts w:eastAsia="仿宋_GB2312" w:cs="Times New Roman"/>
          <w:sz w:val="32"/>
          <w:szCs w:val="32"/>
        </w:rPr>
      </w:pPr>
      <w:r>
        <w:rPr>
          <w:rFonts w:eastAsia="仿宋_GB2312" w:cs="Times New Roman"/>
          <w:sz w:val="32"/>
          <w:szCs w:val="32"/>
        </w:rPr>
        <w:fldChar w:fldCharType="begin"/>
      </w:r>
      <w:r>
        <w:rPr>
          <w:rFonts w:eastAsia="仿宋_GB2312" w:cs="Times New Roman"/>
          <w:sz w:val="32"/>
          <w:szCs w:val="32"/>
        </w:rPr>
        <w:instrText xml:space="preserve"> HYPERLINK \l _Toc29154 </w:instrText>
      </w:r>
      <w:r>
        <w:rPr>
          <w:rFonts w:eastAsia="仿宋_GB2312" w:cs="Times New Roman"/>
          <w:sz w:val="32"/>
          <w:szCs w:val="32"/>
        </w:rPr>
        <w:fldChar w:fldCharType="separate"/>
      </w:r>
      <w:r>
        <w:rPr>
          <w:rFonts w:eastAsia="仿宋_GB2312" w:cs="Times New Roman"/>
          <w:sz w:val="32"/>
          <w:szCs w:val="32"/>
          <w:lang w:val="zh-Hans" w:eastAsia="zh-Hans"/>
        </w:rPr>
        <w:t>第二条 基金的来源和管理</w:t>
      </w:r>
      <w:r>
        <w:rPr>
          <w:rFonts w:eastAsia="仿宋_GB2312" w:cs="Times New Roman"/>
          <w:sz w:val="32"/>
          <w:szCs w:val="32"/>
        </w:rPr>
        <w:fldChar w:fldCharType="end"/>
      </w:r>
    </w:p>
    <w:p>
      <w:pPr>
        <w:pStyle w:val="4"/>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jc w:val="center"/>
        <w:textAlignment w:val="auto"/>
        <w:rPr>
          <w:rFonts w:eastAsia="仿宋_GB2312" w:cs="Times New Roman"/>
          <w:sz w:val="32"/>
          <w:szCs w:val="32"/>
        </w:rPr>
      </w:pPr>
      <w:r>
        <w:rPr>
          <w:rFonts w:eastAsia="仿宋_GB2312" w:cs="Times New Roman"/>
          <w:sz w:val="32"/>
          <w:szCs w:val="32"/>
        </w:rPr>
        <w:fldChar w:fldCharType="begin"/>
      </w:r>
      <w:r>
        <w:rPr>
          <w:rFonts w:eastAsia="仿宋_GB2312" w:cs="Times New Roman"/>
          <w:sz w:val="32"/>
          <w:szCs w:val="32"/>
        </w:rPr>
        <w:instrText xml:space="preserve"> HYPERLINK \l _Toc14150 </w:instrText>
      </w:r>
      <w:r>
        <w:rPr>
          <w:rFonts w:eastAsia="仿宋_GB2312" w:cs="Times New Roman"/>
          <w:sz w:val="32"/>
          <w:szCs w:val="32"/>
        </w:rPr>
        <w:fldChar w:fldCharType="separate"/>
      </w:r>
      <w:r>
        <w:rPr>
          <w:rFonts w:eastAsia="仿宋_GB2312" w:cs="Times New Roman"/>
          <w:sz w:val="32"/>
          <w:szCs w:val="32"/>
          <w:lang w:val="zh-Hans" w:eastAsia="zh-Hans"/>
        </w:rPr>
        <w:t>第三条 基金申请</w:t>
      </w:r>
      <w:r>
        <w:rPr>
          <w:rFonts w:eastAsia="仿宋_GB2312" w:cs="Times New Roman"/>
          <w:sz w:val="32"/>
          <w:szCs w:val="32"/>
          <w:lang w:eastAsia="zh-Hans"/>
        </w:rPr>
        <w:t>、</w:t>
      </w:r>
      <w:r>
        <w:rPr>
          <w:rFonts w:eastAsia="仿宋_GB2312" w:cs="Times New Roman"/>
          <w:sz w:val="32"/>
          <w:szCs w:val="32"/>
          <w:lang w:val="zh-Hans" w:eastAsia="zh-Hans"/>
        </w:rPr>
        <w:t>审批和使用</w:t>
      </w:r>
      <w:r>
        <w:rPr>
          <w:rFonts w:eastAsia="仿宋_GB2312" w:cs="Times New Roman"/>
          <w:sz w:val="32"/>
          <w:szCs w:val="32"/>
        </w:rPr>
        <w:fldChar w:fldCharType="end"/>
      </w:r>
    </w:p>
    <w:p>
      <w:pPr>
        <w:pStyle w:val="4"/>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jc w:val="center"/>
        <w:textAlignment w:val="auto"/>
        <w:rPr>
          <w:rFonts w:eastAsia="仿宋_GB2312" w:cs="Times New Roman"/>
          <w:sz w:val="32"/>
          <w:szCs w:val="32"/>
        </w:rPr>
      </w:pPr>
      <w:r>
        <w:rPr>
          <w:rFonts w:eastAsia="仿宋_GB2312" w:cs="Times New Roman"/>
          <w:sz w:val="32"/>
          <w:szCs w:val="32"/>
        </w:rPr>
        <w:fldChar w:fldCharType="begin"/>
      </w:r>
      <w:r>
        <w:rPr>
          <w:rFonts w:eastAsia="仿宋_GB2312" w:cs="Times New Roman"/>
          <w:sz w:val="32"/>
          <w:szCs w:val="32"/>
        </w:rPr>
        <w:instrText xml:space="preserve"> HYPERLINK \l _Toc15905 </w:instrText>
      </w:r>
      <w:r>
        <w:rPr>
          <w:rFonts w:eastAsia="仿宋_GB2312" w:cs="Times New Roman"/>
          <w:sz w:val="32"/>
          <w:szCs w:val="32"/>
        </w:rPr>
        <w:fldChar w:fldCharType="separate"/>
      </w:r>
      <w:r>
        <w:rPr>
          <w:rFonts w:eastAsia="仿宋_GB2312" w:cs="Times New Roman"/>
          <w:sz w:val="32"/>
          <w:szCs w:val="32"/>
          <w:lang w:val="zh-Hans" w:eastAsia="zh-Hans"/>
        </w:rPr>
        <w:t>第四条 款项的划拨</w:t>
      </w:r>
      <w:r>
        <w:rPr>
          <w:rFonts w:eastAsia="仿宋_GB2312" w:cs="Times New Roman"/>
          <w:sz w:val="32"/>
          <w:szCs w:val="32"/>
          <w:lang w:eastAsia="zh-Hans"/>
        </w:rPr>
        <w:t>、</w:t>
      </w:r>
      <w:r>
        <w:rPr>
          <w:rFonts w:eastAsia="仿宋_GB2312" w:cs="Times New Roman"/>
          <w:sz w:val="32"/>
          <w:szCs w:val="32"/>
          <w:lang w:val="zh-Hans" w:eastAsia="zh-Hans"/>
        </w:rPr>
        <w:t>使用和监督</w:t>
      </w:r>
      <w:r>
        <w:rPr>
          <w:rFonts w:eastAsia="仿宋_GB2312" w:cs="Times New Roman"/>
          <w:sz w:val="32"/>
          <w:szCs w:val="32"/>
        </w:rPr>
        <w:fldChar w:fldCharType="end"/>
      </w:r>
    </w:p>
    <w:p>
      <w:pPr>
        <w:pStyle w:val="4"/>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jc w:val="center"/>
        <w:textAlignment w:val="auto"/>
        <w:rPr>
          <w:rFonts w:eastAsia="仿宋_GB2312" w:cs="Times New Roman"/>
          <w:sz w:val="32"/>
          <w:szCs w:val="32"/>
        </w:rPr>
      </w:pPr>
      <w:r>
        <w:rPr>
          <w:rFonts w:eastAsia="仿宋_GB2312" w:cs="Times New Roman"/>
          <w:sz w:val="32"/>
          <w:szCs w:val="32"/>
        </w:rPr>
        <w:fldChar w:fldCharType="begin"/>
      </w:r>
      <w:r>
        <w:rPr>
          <w:rFonts w:eastAsia="仿宋_GB2312" w:cs="Times New Roman"/>
          <w:sz w:val="32"/>
          <w:szCs w:val="32"/>
        </w:rPr>
        <w:instrText xml:space="preserve"> HYPERLINK \l _Toc8169 </w:instrText>
      </w:r>
      <w:r>
        <w:rPr>
          <w:rFonts w:eastAsia="仿宋_GB2312" w:cs="Times New Roman"/>
          <w:sz w:val="32"/>
          <w:szCs w:val="32"/>
        </w:rPr>
        <w:fldChar w:fldCharType="separate"/>
      </w:r>
      <w:r>
        <w:rPr>
          <w:rFonts w:eastAsia="仿宋_GB2312" w:cs="Times New Roman"/>
          <w:sz w:val="32"/>
          <w:szCs w:val="32"/>
          <w:lang w:val="zh-Hans" w:eastAsia="zh-Hans"/>
        </w:rPr>
        <w:t>第五条 撤销与终止</w:t>
      </w:r>
      <w:r>
        <w:rPr>
          <w:rFonts w:eastAsia="仿宋_GB2312" w:cs="Times New Roman"/>
          <w:sz w:val="32"/>
          <w:szCs w:val="32"/>
        </w:rPr>
        <w:fldChar w:fldCharType="end"/>
      </w:r>
    </w:p>
    <w:p>
      <w:pPr>
        <w:pStyle w:val="4"/>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0" w:leftChars="0"/>
        <w:jc w:val="center"/>
        <w:textAlignment w:val="auto"/>
        <w:rPr>
          <w:rFonts w:eastAsia="仿宋_GB2312" w:cs="Times New Roman"/>
          <w:sz w:val="32"/>
          <w:szCs w:val="32"/>
        </w:rPr>
      </w:pPr>
      <w:r>
        <w:rPr>
          <w:rFonts w:eastAsia="仿宋_GB2312" w:cs="Times New Roman"/>
          <w:sz w:val="32"/>
          <w:szCs w:val="32"/>
        </w:rPr>
        <w:fldChar w:fldCharType="begin"/>
      </w:r>
      <w:r>
        <w:rPr>
          <w:rFonts w:eastAsia="仿宋_GB2312" w:cs="Times New Roman"/>
          <w:sz w:val="32"/>
          <w:szCs w:val="32"/>
        </w:rPr>
        <w:instrText xml:space="preserve"> HYPERLINK \l _Toc25913 </w:instrText>
      </w:r>
      <w:r>
        <w:rPr>
          <w:rFonts w:eastAsia="仿宋_GB2312" w:cs="Times New Roman"/>
          <w:sz w:val="32"/>
          <w:szCs w:val="32"/>
        </w:rPr>
        <w:fldChar w:fldCharType="separate"/>
      </w:r>
      <w:r>
        <w:rPr>
          <w:rFonts w:eastAsia="仿宋_GB2312" w:cs="Times New Roman"/>
          <w:sz w:val="32"/>
          <w:szCs w:val="32"/>
          <w:lang w:val="zh-Hans" w:eastAsia="zh-Hans"/>
        </w:rPr>
        <w:t>第六条 附 则</w:t>
      </w:r>
      <w:r>
        <w:rPr>
          <w:rFonts w:eastAsia="仿宋_GB2312" w:cs="Times New Roman"/>
          <w:sz w:val="32"/>
          <w:szCs w:val="32"/>
        </w:rPr>
        <w:fldChar w:fldCharType="end"/>
      </w:r>
    </w:p>
    <w:p>
      <w:pPr>
        <w:pStyle w:val="10"/>
        <w:spacing w:before="156" w:after="156" w:line="480" w:lineRule="exact"/>
        <w:ind w:left="420" w:firstLine="0"/>
        <w:jc w:val="center"/>
        <w:rPr>
          <w:rFonts w:ascii="Times New Roman" w:hAnsi="Times New Roman" w:cs="Times New Roman"/>
        </w:rPr>
      </w:pPr>
      <w:r>
        <w:rPr>
          <w:rFonts w:ascii="Times New Roman" w:hAnsi="Times New Roman" w:eastAsia="仿宋_GB2312" w:cs="Times New Roman"/>
          <w:sz w:val="32"/>
          <w:szCs w:val="32"/>
        </w:rPr>
        <w:fldChar w:fldCharType="end"/>
      </w:r>
    </w:p>
    <w:p>
      <w:pPr>
        <w:pStyle w:val="10"/>
        <w:spacing w:before="156" w:after="156" w:line="480" w:lineRule="exact"/>
        <w:ind w:left="420" w:firstLine="0"/>
        <w:jc w:val="center"/>
        <w:rPr>
          <w:rFonts w:ascii="Times New Roman" w:hAnsi="Times New Roman" w:cs="Times New Roman"/>
        </w:rPr>
      </w:pPr>
    </w:p>
    <w:p>
      <w:pPr>
        <w:pStyle w:val="10"/>
        <w:spacing w:before="156" w:after="156" w:line="480" w:lineRule="exact"/>
        <w:ind w:left="420" w:firstLine="0"/>
        <w:jc w:val="center"/>
        <w:rPr>
          <w:rFonts w:ascii="Times New Roman" w:hAnsi="Times New Roman" w:cs="Times New Roman"/>
        </w:rPr>
      </w:pPr>
    </w:p>
    <w:p>
      <w:pPr>
        <w:pStyle w:val="10"/>
        <w:spacing w:before="156" w:after="156" w:line="480" w:lineRule="exact"/>
        <w:ind w:left="420" w:firstLine="0"/>
        <w:jc w:val="center"/>
        <w:rPr>
          <w:rFonts w:ascii="Times New Roman" w:hAnsi="Times New Roman" w:cs="Times New Roman"/>
        </w:rPr>
      </w:pPr>
    </w:p>
    <w:p>
      <w:pPr>
        <w:pStyle w:val="10"/>
        <w:spacing w:before="156" w:after="156" w:line="480" w:lineRule="exact"/>
        <w:ind w:left="420" w:firstLine="0"/>
        <w:jc w:val="center"/>
        <w:rPr>
          <w:rFonts w:ascii="Times New Roman" w:hAnsi="Times New Roman" w:cs="Times New Roman"/>
        </w:rPr>
      </w:pPr>
    </w:p>
    <w:p>
      <w:pPr>
        <w:pStyle w:val="10"/>
        <w:spacing w:before="156" w:after="156" w:line="480" w:lineRule="exact"/>
        <w:ind w:left="420" w:firstLine="0"/>
        <w:jc w:val="center"/>
        <w:rPr>
          <w:rFonts w:ascii="Times New Roman" w:hAnsi="Times New Roman" w:cs="Times New Roman"/>
        </w:rPr>
      </w:pPr>
    </w:p>
    <w:p>
      <w:pPr>
        <w:pStyle w:val="10"/>
        <w:spacing w:before="156" w:after="156" w:line="480" w:lineRule="exact"/>
        <w:ind w:left="420" w:firstLine="0"/>
        <w:jc w:val="center"/>
        <w:rPr>
          <w:rFonts w:ascii="Times New Roman" w:hAnsi="Times New Roman" w:cs="Times New Roman"/>
        </w:rPr>
      </w:pPr>
    </w:p>
    <w:p>
      <w:pPr>
        <w:pStyle w:val="10"/>
        <w:spacing w:before="156" w:after="156" w:line="480" w:lineRule="exact"/>
        <w:ind w:left="420" w:firstLine="0"/>
        <w:jc w:val="center"/>
        <w:rPr>
          <w:rFonts w:ascii="Times New Roman" w:hAnsi="Times New Roman" w:cs="Times New Roman"/>
        </w:rPr>
      </w:pPr>
    </w:p>
    <w:p>
      <w:pPr>
        <w:pStyle w:val="10"/>
        <w:spacing w:before="156" w:after="156" w:line="480" w:lineRule="exact"/>
        <w:ind w:left="420" w:firstLine="0"/>
        <w:jc w:val="center"/>
        <w:rPr>
          <w:rFonts w:ascii="Times New Roman" w:hAnsi="Times New Roman" w:cs="Times New Roman"/>
        </w:rPr>
      </w:pPr>
    </w:p>
    <w:p>
      <w:pPr>
        <w:pStyle w:val="10"/>
        <w:spacing w:before="156" w:after="156" w:line="480" w:lineRule="exact"/>
        <w:ind w:left="420" w:firstLine="0"/>
        <w:jc w:val="center"/>
        <w:rPr>
          <w:rFonts w:ascii="Times New Roman" w:hAnsi="Times New Roman" w:cs="Times New Roman"/>
        </w:rPr>
      </w:pPr>
    </w:p>
    <w:p>
      <w:pPr>
        <w:pStyle w:val="10"/>
        <w:spacing w:before="156" w:after="156" w:line="480" w:lineRule="exact"/>
        <w:ind w:left="420" w:firstLine="0"/>
        <w:jc w:val="center"/>
        <w:rPr>
          <w:rFonts w:ascii="Times New Roman" w:hAnsi="Times New Roman" w:cs="Times New Roman"/>
        </w:rPr>
      </w:pPr>
    </w:p>
    <w:p>
      <w:pPr>
        <w:pStyle w:val="10"/>
        <w:spacing w:before="156" w:after="156" w:line="680" w:lineRule="exact"/>
        <w:ind w:firstLine="0"/>
        <w:jc w:val="center"/>
        <w:rPr>
          <w:rFonts w:ascii="Times New Roman" w:hAnsi="Times New Roman" w:cs="Times New Roman"/>
          <w:spacing w:val="0"/>
          <w:kern w:val="0"/>
          <w:sz w:val="40"/>
          <w:szCs w:val="40"/>
        </w:rPr>
      </w:pPr>
      <w:r>
        <w:rPr>
          <w:rFonts w:ascii="Times New Roman" w:hAnsi="Times New Roman" w:eastAsia="方正小标宋简体" w:cs="Times New Roman"/>
          <w:spacing w:val="0"/>
          <w:kern w:val="0"/>
          <w:sz w:val="44"/>
          <w:szCs w:val="44"/>
          <w:lang w:eastAsia="zh-Hans"/>
        </w:rPr>
        <w:t>“</w:t>
      </w:r>
      <w:r>
        <w:rPr>
          <w:rFonts w:ascii="Times New Roman" w:hAnsi="Times New Roman" w:eastAsia="方正小标宋简体" w:cs="Times New Roman"/>
          <w:spacing w:val="0"/>
          <w:kern w:val="0"/>
          <w:sz w:val="44"/>
          <w:szCs w:val="44"/>
          <w:lang w:val="zh-Hans"/>
        </w:rPr>
        <w:t>广州青年志愿服务</w:t>
      </w:r>
      <w:r>
        <w:rPr>
          <w:rFonts w:ascii="Times New Roman" w:hAnsi="Times New Roman" w:eastAsia="方正小标宋简体" w:cs="Times New Roman"/>
          <w:spacing w:val="0"/>
          <w:kern w:val="0"/>
          <w:sz w:val="44"/>
          <w:szCs w:val="44"/>
          <w:lang w:val="zh-Hans" w:eastAsia="zh-Hans"/>
        </w:rPr>
        <w:t>专项基金</w:t>
      </w:r>
      <w:r>
        <w:rPr>
          <w:rFonts w:ascii="Times New Roman" w:hAnsi="Times New Roman" w:eastAsia="方正小标宋简体" w:cs="Times New Roman"/>
          <w:spacing w:val="0"/>
          <w:kern w:val="0"/>
          <w:sz w:val="44"/>
          <w:szCs w:val="44"/>
          <w:lang w:eastAsia="zh-Hans"/>
        </w:rPr>
        <w:t>”</w:t>
      </w:r>
      <w:r>
        <w:rPr>
          <w:rFonts w:ascii="Times New Roman" w:hAnsi="Times New Roman" w:eastAsia="方正小标宋简体" w:cs="Times New Roman"/>
          <w:spacing w:val="0"/>
          <w:kern w:val="0"/>
          <w:sz w:val="44"/>
          <w:szCs w:val="44"/>
          <w:lang w:val="zh-Hans" w:eastAsia="zh-Hans"/>
        </w:rPr>
        <w:t>简介</w:t>
      </w:r>
    </w:p>
    <w:p>
      <w:pPr>
        <w:pStyle w:val="10"/>
        <w:spacing w:line="560" w:lineRule="exact"/>
        <w:ind w:firstLine="0"/>
        <w:jc w:val="center"/>
        <w:rPr>
          <w:rFonts w:ascii="Times New Roman" w:hAnsi="Times New Roman" w:eastAsia="Songti SC Regular" w:cs="Times New Roman"/>
          <w:spacing w:val="0"/>
          <w:kern w:val="0"/>
          <w:sz w:val="32"/>
          <w:szCs w:val="32"/>
        </w:rPr>
      </w:pPr>
    </w:p>
    <w:p>
      <w:pPr>
        <w:pStyle w:val="11"/>
        <w:spacing w:line="560" w:lineRule="exact"/>
        <w:ind w:firstLine="640"/>
        <w:jc w:val="both"/>
        <w:rPr>
          <w:rFonts w:cs="Times New Roman"/>
          <w:kern w:val="0"/>
          <w:sz w:val="32"/>
          <w:szCs w:val="32"/>
        </w:rPr>
      </w:pPr>
      <w:r>
        <w:rPr>
          <w:rFonts w:eastAsia="仿宋_GB2312" w:cs="Times New Roman"/>
          <w:sz w:val="32"/>
          <w:szCs w:val="32"/>
        </w:rPr>
        <w:t>为深入贯彻</w:t>
      </w:r>
      <w:r>
        <w:rPr>
          <w:rFonts w:hint="eastAsia" w:eastAsia="仿宋_GB2312" w:cs="Times New Roman"/>
          <w:sz w:val="32"/>
          <w:szCs w:val="32"/>
        </w:rPr>
        <w:t>落实</w:t>
      </w:r>
      <w:r>
        <w:rPr>
          <w:rFonts w:eastAsia="仿宋_GB2312" w:cs="Times New Roman"/>
          <w:sz w:val="32"/>
          <w:szCs w:val="32"/>
        </w:rPr>
        <w:t>习近平总书记关于志愿服务工作系列重要指示精神，充分发挥社会力量在社会治理中的积极作用，营造共建共治共享社会治理格局，助力建设奉献、友爱、互助、进步的广州“志愿之城”建设，</w:t>
      </w:r>
      <w:r>
        <w:rPr>
          <w:rFonts w:hint="eastAsia" w:eastAsia="仿宋_GB2312" w:cs="Times New Roman"/>
          <w:kern w:val="0"/>
          <w:sz w:val="32"/>
          <w:szCs w:val="32"/>
          <w:lang w:val="zh-Hans"/>
        </w:rPr>
        <w:t>广州市青少年发展基金会</w:t>
      </w:r>
      <w:r>
        <w:rPr>
          <w:rFonts w:eastAsia="仿宋_GB2312" w:cs="Times New Roman"/>
          <w:kern w:val="0"/>
          <w:sz w:val="32"/>
          <w:szCs w:val="32"/>
          <w:lang w:val="zh-Hans" w:eastAsia="zh-Hans"/>
        </w:rPr>
        <w:t>（以下简称</w:t>
      </w:r>
      <w:r>
        <w:rPr>
          <w:rFonts w:eastAsia="仿宋_GB2312" w:cs="Times New Roman"/>
          <w:kern w:val="0"/>
          <w:sz w:val="32"/>
          <w:szCs w:val="32"/>
          <w:lang w:eastAsia="zh-Hans"/>
        </w:rPr>
        <w:t>“</w:t>
      </w:r>
      <w:r>
        <w:rPr>
          <w:rFonts w:hint="eastAsia" w:eastAsia="仿宋_GB2312" w:cs="Times New Roman"/>
          <w:kern w:val="0"/>
          <w:sz w:val="32"/>
          <w:szCs w:val="32"/>
        </w:rPr>
        <w:t>市青基会</w:t>
      </w:r>
      <w:r>
        <w:rPr>
          <w:rFonts w:eastAsia="仿宋_GB2312" w:cs="Times New Roman"/>
          <w:kern w:val="0"/>
          <w:sz w:val="32"/>
          <w:szCs w:val="32"/>
          <w:lang w:eastAsia="zh-Hans"/>
        </w:rPr>
        <w:t>”</w:t>
      </w:r>
      <w:r>
        <w:rPr>
          <w:rFonts w:eastAsia="仿宋_GB2312" w:cs="Times New Roman"/>
          <w:kern w:val="0"/>
          <w:sz w:val="32"/>
          <w:szCs w:val="32"/>
          <w:lang w:val="zh-Hans" w:eastAsia="zh-Hans"/>
        </w:rPr>
        <w:t>）联合</w:t>
      </w:r>
      <w:r>
        <w:rPr>
          <w:rFonts w:eastAsia="仿宋_GB2312" w:cs="Times New Roman"/>
          <w:kern w:val="0"/>
          <w:sz w:val="32"/>
          <w:szCs w:val="32"/>
          <w:lang w:val="zh-Hans"/>
        </w:rPr>
        <w:t>广州市羊城志愿服务基金会</w:t>
      </w:r>
      <w:r>
        <w:rPr>
          <w:rFonts w:eastAsia="仿宋_GB2312" w:cs="Times New Roman"/>
          <w:kern w:val="0"/>
          <w:sz w:val="32"/>
          <w:szCs w:val="32"/>
          <w:lang w:val="zh-Hans" w:eastAsia="zh-Hans"/>
        </w:rPr>
        <w:t>（以下简称</w:t>
      </w:r>
      <w:r>
        <w:rPr>
          <w:rFonts w:eastAsia="仿宋_GB2312" w:cs="Times New Roman"/>
          <w:kern w:val="0"/>
          <w:sz w:val="32"/>
          <w:szCs w:val="32"/>
          <w:lang w:eastAsia="zh-Hans"/>
        </w:rPr>
        <w:t>“</w:t>
      </w:r>
      <w:r>
        <w:rPr>
          <w:rFonts w:hint="eastAsia" w:eastAsia="仿宋_GB2312" w:cs="Times New Roman"/>
          <w:kern w:val="0"/>
          <w:sz w:val="32"/>
          <w:szCs w:val="32"/>
        </w:rPr>
        <w:t>羊基会</w:t>
      </w:r>
      <w:r>
        <w:rPr>
          <w:rFonts w:eastAsia="仿宋_GB2312" w:cs="Times New Roman"/>
          <w:kern w:val="0"/>
          <w:sz w:val="32"/>
          <w:szCs w:val="32"/>
          <w:lang w:eastAsia="zh-Hans"/>
        </w:rPr>
        <w:t>”</w:t>
      </w:r>
      <w:r>
        <w:rPr>
          <w:rFonts w:eastAsia="仿宋_GB2312" w:cs="Times New Roman"/>
          <w:kern w:val="0"/>
          <w:sz w:val="32"/>
          <w:szCs w:val="32"/>
          <w:lang w:val="zh-Hans" w:eastAsia="zh-Hans"/>
        </w:rPr>
        <w:t>）共同发起</w:t>
      </w:r>
      <w:r>
        <w:rPr>
          <w:rFonts w:hint="eastAsia" w:eastAsia="仿宋_GB2312" w:cs="Times New Roman"/>
          <w:kern w:val="0"/>
          <w:sz w:val="32"/>
          <w:szCs w:val="32"/>
          <w:lang w:val="zh-Hans"/>
        </w:rPr>
        <w:t>设</w:t>
      </w:r>
      <w:r>
        <w:rPr>
          <w:rFonts w:eastAsia="仿宋_GB2312" w:cs="Times New Roman"/>
          <w:kern w:val="0"/>
          <w:sz w:val="32"/>
          <w:szCs w:val="32"/>
          <w:lang w:val="zh-Hans" w:eastAsia="zh-Hans"/>
        </w:rPr>
        <w:t>立</w:t>
      </w:r>
      <w:r>
        <w:rPr>
          <w:rFonts w:eastAsia="仿宋_GB2312" w:cs="Times New Roman"/>
          <w:kern w:val="0"/>
          <w:sz w:val="32"/>
          <w:szCs w:val="32"/>
          <w:lang w:eastAsia="zh-Hans"/>
        </w:rPr>
        <w:t>“</w:t>
      </w:r>
      <w:r>
        <w:rPr>
          <w:rFonts w:eastAsia="仿宋_GB2312" w:cs="Times New Roman"/>
          <w:kern w:val="0"/>
          <w:sz w:val="32"/>
          <w:szCs w:val="32"/>
        </w:rPr>
        <w:t>广州青年志愿服务</w:t>
      </w:r>
      <w:r>
        <w:rPr>
          <w:rFonts w:eastAsia="仿宋_GB2312" w:cs="Times New Roman"/>
          <w:kern w:val="0"/>
          <w:sz w:val="32"/>
          <w:szCs w:val="32"/>
          <w:lang w:eastAsia="zh-Hans"/>
        </w:rPr>
        <w:t>专项基金”</w:t>
      </w:r>
      <w:r>
        <w:rPr>
          <w:rFonts w:eastAsia="仿宋_GB2312" w:cs="Times New Roman"/>
          <w:kern w:val="0"/>
          <w:sz w:val="32"/>
          <w:szCs w:val="32"/>
          <w:lang w:val="zh-Hans" w:eastAsia="zh-Hans"/>
        </w:rPr>
        <w:t>（以下简称</w:t>
      </w:r>
      <w:r>
        <w:rPr>
          <w:rFonts w:eastAsia="仿宋_GB2312" w:cs="Times New Roman"/>
          <w:kern w:val="0"/>
          <w:sz w:val="32"/>
          <w:szCs w:val="32"/>
          <w:lang w:eastAsia="zh-Hans"/>
        </w:rPr>
        <w:t>“</w:t>
      </w:r>
      <w:r>
        <w:rPr>
          <w:rFonts w:hint="eastAsia" w:eastAsia="仿宋_GB2312" w:cs="Times New Roman"/>
          <w:kern w:val="0"/>
          <w:sz w:val="32"/>
          <w:szCs w:val="32"/>
        </w:rPr>
        <w:t>青年志愿基金</w:t>
      </w:r>
      <w:r>
        <w:rPr>
          <w:rFonts w:eastAsia="仿宋_GB2312" w:cs="Times New Roman"/>
          <w:kern w:val="0"/>
          <w:sz w:val="32"/>
          <w:szCs w:val="32"/>
          <w:lang w:eastAsia="zh-Hans"/>
        </w:rPr>
        <w:t>”</w:t>
      </w:r>
      <w:r>
        <w:rPr>
          <w:rFonts w:eastAsia="仿宋_GB2312" w:cs="Times New Roman"/>
          <w:kern w:val="0"/>
          <w:sz w:val="32"/>
          <w:szCs w:val="32"/>
          <w:lang w:val="zh-Hans" w:eastAsia="zh-Hans"/>
        </w:rPr>
        <w:t>）。</w:t>
      </w:r>
      <w:r>
        <w:rPr>
          <w:rFonts w:eastAsia="仿宋_GB2312" w:cs="Times New Roman"/>
          <w:kern w:val="0"/>
          <w:sz w:val="32"/>
          <w:szCs w:val="32"/>
        </w:rPr>
        <w:t>广州青年志愿服务</w:t>
      </w:r>
      <w:r>
        <w:rPr>
          <w:rFonts w:eastAsia="仿宋_GB2312" w:cs="Times New Roman"/>
          <w:kern w:val="0"/>
          <w:sz w:val="32"/>
          <w:szCs w:val="32"/>
          <w:lang w:eastAsia="zh-Hans"/>
        </w:rPr>
        <w:t>专项基金</w:t>
      </w:r>
      <w:r>
        <w:rPr>
          <w:rFonts w:eastAsia="仿宋_GB2312" w:cs="Times New Roman"/>
          <w:kern w:val="0"/>
          <w:sz w:val="32"/>
          <w:szCs w:val="32"/>
          <w:lang w:val="zh-Hans" w:eastAsia="zh-Hans"/>
        </w:rPr>
        <w:t>为广州市青少年发展基金会的托管基金。</w:t>
      </w:r>
    </w:p>
    <w:p>
      <w:pPr>
        <w:pStyle w:val="11"/>
        <w:spacing w:line="560" w:lineRule="exact"/>
        <w:ind w:firstLine="640"/>
        <w:jc w:val="both"/>
        <w:rPr>
          <w:rFonts w:cs="Times New Roman"/>
          <w:kern w:val="0"/>
          <w:sz w:val="32"/>
          <w:szCs w:val="32"/>
          <w:lang w:val="zh-Hans" w:eastAsia="zh-Hans"/>
        </w:rPr>
      </w:pPr>
      <w:r>
        <w:rPr>
          <w:rFonts w:eastAsia="仿宋_GB2312" w:cs="Times New Roman"/>
          <w:kern w:val="0"/>
          <w:sz w:val="32"/>
          <w:szCs w:val="32"/>
          <w:lang w:val="zh-Hans"/>
        </w:rPr>
        <w:t>广州青年志愿服务</w:t>
      </w:r>
      <w:r>
        <w:rPr>
          <w:rFonts w:eastAsia="仿宋_GB2312" w:cs="Times New Roman"/>
          <w:kern w:val="0"/>
          <w:sz w:val="32"/>
          <w:szCs w:val="32"/>
          <w:lang w:val="zh-Hans" w:eastAsia="zh-Hans"/>
        </w:rPr>
        <w:t>专项基金以公开募捐方式向社会募集资金，广泛发动社会力量参与基金建设，接受自然人</w:t>
      </w:r>
      <w:r>
        <w:rPr>
          <w:rFonts w:eastAsia="仿宋_GB2312" w:cs="Times New Roman"/>
          <w:kern w:val="0"/>
          <w:sz w:val="32"/>
          <w:szCs w:val="32"/>
          <w:lang w:val="zh-Hans"/>
        </w:rPr>
        <w:t>、</w:t>
      </w:r>
      <w:r>
        <w:rPr>
          <w:rFonts w:eastAsia="仿宋_GB2312" w:cs="Times New Roman"/>
          <w:kern w:val="0"/>
          <w:sz w:val="32"/>
          <w:szCs w:val="32"/>
          <w:lang w:val="zh-Hans" w:eastAsia="zh-Hans"/>
        </w:rPr>
        <w:t>法人或其他合法机构的自愿捐赠。基金在广州市青少年发展基金会设专账核算，接受社会各界的捐赠，捐赠款将严格按照国家相关规定予以管理，广州市青少年发展基金会联合其他发起单位</w:t>
      </w:r>
      <w:r>
        <w:rPr>
          <w:rFonts w:eastAsia="仿宋_GB2312" w:cs="Times New Roman"/>
          <w:kern w:val="0"/>
          <w:sz w:val="32"/>
          <w:szCs w:val="32"/>
          <w:lang w:eastAsia="zh-Hans"/>
        </w:rPr>
        <w:t>、</w:t>
      </w:r>
      <w:r>
        <w:rPr>
          <w:rFonts w:eastAsia="仿宋_GB2312" w:cs="Times New Roman"/>
          <w:kern w:val="0"/>
          <w:sz w:val="32"/>
          <w:szCs w:val="32"/>
          <w:lang w:val="zh-Hans" w:eastAsia="zh-Hans"/>
        </w:rPr>
        <w:t>社会各界力量共同策划实施筹款活动。</w:t>
      </w:r>
    </w:p>
    <w:p>
      <w:pPr>
        <w:pStyle w:val="11"/>
        <w:spacing w:line="560" w:lineRule="exact"/>
        <w:ind w:firstLine="640"/>
        <w:jc w:val="both"/>
        <w:rPr>
          <w:rFonts w:eastAsia="仿宋_GB2312" w:cs="Times New Roman"/>
          <w:kern w:val="0"/>
          <w:sz w:val="32"/>
          <w:szCs w:val="32"/>
          <w:lang w:val="zh-Hans" w:eastAsia="zh-Hans"/>
        </w:rPr>
      </w:pPr>
      <w:r>
        <w:rPr>
          <w:rFonts w:eastAsia="仿宋_GB2312" w:cs="Times New Roman"/>
          <w:kern w:val="0"/>
          <w:sz w:val="32"/>
          <w:szCs w:val="32"/>
          <w:lang w:val="zh-Hans" w:eastAsia="zh-Hans"/>
        </w:rPr>
        <w:t>基金的管理严格按照国家对专项基金的相关规定，遵守《中华人民共和国慈善法》《基金会管理条例》等相关法律法规，切实合法</w:t>
      </w:r>
      <w:r>
        <w:rPr>
          <w:rFonts w:eastAsia="仿宋_GB2312" w:cs="Times New Roman"/>
          <w:kern w:val="0"/>
          <w:sz w:val="32"/>
          <w:szCs w:val="32"/>
          <w:lang w:val="zh-Hans"/>
        </w:rPr>
        <w:t>、</w:t>
      </w:r>
      <w:r>
        <w:rPr>
          <w:rFonts w:eastAsia="仿宋_GB2312" w:cs="Times New Roman"/>
          <w:kern w:val="0"/>
          <w:sz w:val="32"/>
          <w:szCs w:val="32"/>
          <w:lang w:val="zh-Hans" w:eastAsia="zh-Hans"/>
        </w:rPr>
        <w:t>诚信</w:t>
      </w:r>
      <w:r>
        <w:rPr>
          <w:rFonts w:eastAsia="仿宋_GB2312" w:cs="Times New Roman"/>
          <w:kern w:val="0"/>
          <w:sz w:val="32"/>
          <w:szCs w:val="32"/>
          <w:lang w:val="zh-Hans"/>
        </w:rPr>
        <w:t>、</w:t>
      </w:r>
      <w:r>
        <w:rPr>
          <w:rFonts w:eastAsia="仿宋_GB2312" w:cs="Times New Roman"/>
          <w:kern w:val="0"/>
          <w:sz w:val="32"/>
          <w:szCs w:val="32"/>
          <w:lang w:val="zh-Hans" w:eastAsia="zh-Hans"/>
        </w:rPr>
        <w:t>公开</w:t>
      </w:r>
      <w:r>
        <w:rPr>
          <w:rFonts w:eastAsia="仿宋_GB2312" w:cs="Times New Roman"/>
          <w:kern w:val="0"/>
          <w:sz w:val="32"/>
          <w:szCs w:val="32"/>
          <w:lang w:val="zh-Hans"/>
        </w:rPr>
        <w:t>、</w:t>
      </w:r>
      <w:r>
        <w:rPr>
          <w:rFonts w:eastAsia="仿宋_GB2312" w:cs="Times New Roman"/>
          <w:kern w:val="0"/>
          <w:sz w:val="32"/>
          <w:szCs w:val="32"/>
          <w:lang w:val="zh-Hans" w:eastAsia="zh-Hans"/>
        </w:rPr>
        <w:t>高效的原则指导。</w:t>
      </w:r>
    </w:p>
    <w:p>
      <w:pPr>
        <w:pStyle w:val="11"/>
        <w:spacing w:line="560" w:lineRule="exact"/>
        <w:ind w:firstLine="640"/>
        <w:jc w:val="both"/>
        <w:rPr>
          <w:rFonts w:eastAsia="仿宋_GB2312" w:cs="Times New Roman"/>
          <w:kern w:val="0"/>
          <w:sz w:val="32"/>
          <w:szCs w:val="32"/>
          <w:lang w:val="zh-Hans" w:eastAsia="zh-Hans"/>
        </w:rPr>
      </w:pPr>
    </w:p>
    <w:p>
      <w:pPr>
        <w:pStyle w:val="11"/>
        <w:spacing w:line="560" w:lineRule="exact"/>
        <w:ind w:firstLine="640"/>
        <w:jc w:val="both"/>
        <w:rPr>
          <w:rFonts w:eastAsia="仿宋_GB2312" w:cs="Times New Roman"/>
          <w:kern w:val="0"/>
          <w:sz w:val="32"/>
          <w:szCs w:val="32"/>
          <w:lang w:val="zh-Hans" w:eastAsia="zh-Hans"/>
        </w:rPr>
      </w:pPr>
    </w:p>
    <w:p>
      <w:pPr>
        <w:pStyle w:val="11"/>
        <w:spacing w:line="560" w:lineRule="exact"/>
        <w:ind w:firstLine="640"/>
        <w:jc w:val="both"/>
        <w:rPr>
          <w:rFonts w:eastAsia="仿宋_GB2312" w:cs="Times New Roman"/>
          <w:kern w:val="0"/>
          <w:sz w:val="32"/>
          <w:szCs w:val="32"/>
          <w:lang w:val="zh-Hans" w:eastAsia="zh-Hans"/>
        </w:rPr>
      </w:pPr>
    </w:p>
    <w:p>
      <w:pPr>
        <w:pStyle w:val="11"/>
        <w:spacing w:line="560" w:lineRule="exact"/>
        <w:ind w:firstLine="640"/>
        <w:jc w:val="both"/>
        <w:rPr>
          <w:rFonts w:eastAsia="仿宋_GB2312" w:cs="Times New Roman"/>
          <w:kern w:val="0"/>
          <w:sz w:val="32"/>
          <w:szCs w:val="32"/>
          <w:lang w:val="zh-Hans" w:eastAsia="zh-Hans"/>
        </w:rPr>
      </w:pPr>
    </w:p>
    <w:p>
      <w:pPr>
        <w:rPr>
          <w:rFonts w:cs="Times New Roman"/>
          <w:lang w:eastAsia="zh-CN"/>
        </w:rPr>
      </w:pPr>
    </w:p>
    <w:p>
      <w:pPr>
        <w:rPr>
          <w:rFonts w:cs="Times New Roman"/>
          <w:lang w:eastAsia="zh-CN"/>
        </w:rPr>
      </w:pPr>
      <w:r>
        <w:rPr>
          <w:rFonts w:eastAsia="方正小标宋简体" w:cs="Times New Roman"/>
          <w:sz w:val="44"/>
          <w:szCs w:val="44"/>
          <w:lang w:eastAsia="zh-CN"/>
        </w:rPr>
        <w:t>“</w:t>
      </w:r>
      <w:r>
        <w:rPr>
          <w:rFonts w:eastAsia="方正小标宋简体" w:cs="Times New Roman"/>
          <w:sz w:val="44"/>
          <w:szCs w:val="44"/>
          <w:lang w:val="zh-Hans" w:eastAsia="zh-CN"/>
        </w:rPr>
        <w:t>广州青年志愿服务</w:t>
      </w:r>
      <w:r>
        <w:rPr>
          <w:rFonts w:eastAsia="方正小标宋简体" w:cs="Times New Roman"/>
          <w:sz w:val="44"/>
          <w:szCs w:val="44"/>
          <w:lang w:val="zh-Hans" w:eastAsia="zh-Hans"/>
        </w:rPr>
        <w:t>专项基金</w:t>
      </w:r>
      <w:r>
        <w:rPr>
          <w:rFonts w:eastAsia="方正小标宋简体" w:cs="Times New Roman"/>
          <w:sz w:val="44"/>
          <w:szCs w:val="44"/>
          <w:lang w:eastAsia="zh-CN"/>
        </w:rPr>
        <w:t>”</w:t>
      </w:r>
      <w:r>
        <w:rPr>
          <w:rFonts w:eastAsia="方正小标宋简体" w:cs="Times New Roman"/>
          <w:sz w:val="44"/>
          <w:szCs w:val="44"/>
          <w:lang w:val="zh-Hans" w:eastAsia="zh-Hans"/>
        </w:rPr>
        <w:t>管理办法</w:t>
      </w:r>
    </w:p>
    <w:p>
      <w:pPr>
        <w:rPr>
          <w:rFonts w:cs="Times New Roman"/>
          <w:lang w:eastAsia="zh-CN"/>
        </w:rPr>
      </w:pPr>
    </w:p>
    <w:p>
      <w:pPr>
        <w:pStyle w:val="9"/>
        <w:spacing w:line="360" w:lineRule="auto"/>
        <w:ind w:firstLine="0"/>
        <w:jc w:val="center"/>
        <w:outlineLvl w:val="1"/>
        <w:rPr>
          <w:rFonts w:eastAsia="黑体" w:cs="Times New Roman"/>
          <w:kern w:val="0"/>
          <w:sz w:val="32"/>
          <w:szCs w:val="32"/>
          <w:lang w:val="zh-Hans" w:eastAsia="zh-Hans"/>
        </w:rPr>
      </w:pPr>
      <w:bookmarkStart w:id="0" w:name="_Toc23551"/>
      <w:r>
        <w:rPr>
          <w:rFonts w:eastAsia="黑体" w:cs="Times New Roman"/>
          <w:kern w:val="0"/>
          <w:sz w:val="32"/>
          <w:szCs w:val="32"/>
          <w:lang w:val="zh-Hans" w:eastAsia="zh-Hans"/>
        </w:rPr>
        <w:t>第一条 项目管理</w:t>
      </w:r>
      <w:bookmarkEnd w:id="0"/>
    </w:p>
    <w:p>
      <w:pPr>
        <w:pStyle w:val="9"/>
        <w:spacing w:line="360" w:lineRule="auto"/>
        <w:ind w:firstLine="640" w:firstLineChars="200"/>
        <w:rPr>
          <w:rFonts w:eastAsia="仿宋_GB2312" w:cs="Times New Roman"/>
          <w:kern w:val="0"/>
          <w:sz w:val="32"/>
          <w:szCs w:val="32"/>
          <w:lang w:val="zh-Hans" w:eastAsia="zh-Hans"/>
        </w:rPr>
      </w:pPr>
      <w:r>
        <w:rPr>
          <w:rFonts w:eastAsia="仿宋_GB2312" w:cs="Times New Roman"/>
          <w:kern w:val="0"/>
          <w:sz w:val="32"/>
          <w:szCs w:val="32"/>
          <w:lang w:val="zh-Hans" w:eastAsia="zh-Hans"/>
        </w:rPr>
        <w:t>根据项目管理工作需要，设立</w:t>
      </w:r>
      <w:r>
        <w:rPr>
          <w:rFonts w:eastAsia="仿宋_GB2312" w:cs="Times New Roman"/>
          <w:kern w:val="0"/>
          <w:sz w:val="32"/>
          <w:szCs w:val="32"/>
          <w:lang w:eastAsia="zh-Hans"/>
        </w:rPr>
        <w:t>“</w:t>
      </w:r>
      <w:r>
        <w:rPr>
          <w:rFonts w:eastAsia="仿宋_GB2312" w:cs="Times New Roman"/>
          <w:kern w:val="0"/>
          <w:sz w:val="32"/>
          <w:szCs w:val="32"/>
          <w:lang w:val="zh-Hans"/>
        </w:rPr>
        <w:t>广州青年志愿服务</w:t>
      </w:r>
      <w:r>
        <w:rPr>
          <w:rFonts w:eastAsia="仿宋_GB2312" w:cs="Times New Roman"/>
          <w:kern w:val="0"/>
          <w:sz w:val="32"/>
          <w:szCs w:val="32"/>
          <w:lang w:val="zh-Hans" w:eastAsia="zh-Hans"/>
        </w:rPr>
        <w:t>专项基金</w:t>
      </w:r>
      <w:r>
        <w:rPr>
          <w:rFonts w:eastAsia="仿宋_GB2312" w:cs="Times New Roman"/>
          <w:kern w:val="0"/>
          <w:sz w:val="32"/>
          <w:szCs w:val="32"/>
          <w:lang w:eastAsia="zh-Hans"/>
        </w:rPr>
        <w:t>”</w:t>
      </w:r>
      <w:r>
        <w:rPr>
          <w:rFonts w:eastAsia="仿宋_GB2312" w:cs="Times New Roman"/>
          <w:kern w:val="0"/>
          <w:sz w:val="32"/>
          <w:szCs w:val="32"/>
          <w:lang w:val="zh-Hans" w:eastAsia="zh-Hans"/>
        </w:rPr>
        <w:t>管理委员会（以下简称</w:t>
      </w:r>
      <w:r>
        <w:rPr>
          <w:rFonts w:eastAsia="仿宋_GB2312" w:cs="Times New Roman"/>
          <w:kern w:val="0"/>
          <w:sz w:val="32"/>
          <w:szCs w:val="32"/>
          <w:lang w:eastAsia="zh-Hans"/>
        </w:rPr>
        <w:t>“</w:t>
      </w:r>
      <w:r>
        <w:rPr>
          <w:rFonts w:eastAsia="仿宋_GB2312" w:cs="Times New Roman"/>
          <w:kern w:val="0"/>
          <w:sz w:val="32"/>
          <w:szCs w:val="32"/>
          <w:lang w:val="zh-Hans" w:eastAsia="zh-Hans"/>
        </w:rPr>
        <w:t>管委会</w:t>
      </w:r>
      <w:r>
        <w:rPr>
          <w:rFonts w:eastAsia="仿宋_GB2312" w:cs="Times New Roman"/>
          <w:kern w:val="0"/>
          <w:sz w:val="32"/>
          <w:szCs w:val="32"/>
          <w:lang w:eastAsia="zh-Hans"/>
        </w:rPr>
        <w:t>”</w:t>
      </w:r>
      <w:r>
        <w:rPr>
          <w:rFonts w:eastAsia="仿宋_GB2312" w:cs="Times New Roman"/>
          <w:kern w:val="0"/>
          <w:sz w:val="32"/>
          <w:szCs w:val="32"/>
          <w:lang w:val="zh-Hans" w:eastAsia="zh-Hans"/>
        </w:rPr>
        <w:t>）。</w:t>
      </w:r>
    </w:p>
    <w:p>
      <w:pPr>
        <w:pStyle w:val="9"/>
        <w:spacing w:line="360" w:lineRule="auto"/>
        <w:ind w:firstLine="640" w:firstLineChars="200"/>
        <w:rPr>
          <w:rFonts w:eastAsia="仿宋_GB2312" w:cs="Times New Roman"/>
          <w:kern w:val="0"/>
          <w:sz w:val="32"/>
          <w:szCs w:val="32"/>
          <w:lang w:val="zh-Hans" w:eastAsia="zh-Hans"/>
        </w:rPr>
      </w:pPr>
      <w:r>
        <w:rPr>
          <w:rFonts w:eastAsia="仿宋_GB2312" w:cs="Times New Roman"/>
          <w:kern w:val="0"/>
          <w:sz w:val="32"/>
          <w:szCs w:val="32"/>
          <w:lang w:val="zh-Hans" w:eastAsia="zh-Hans"/>
        </w:rPr>
        <w:t>管委会由主办基金发起单位负责人和社会知名人士组成，每届任期二年。任期届满，发起单位如无</w:t>
      </w:r>
      <w:r>
        <w:rPr>
          <w:rFonts w:eastAsia="仿宋_GB2312" w:cs="Times New Roman"/>
          <w:kern w:val="0"/>
          <w:sz w:val="32"/>
          <w:szCs w:val="32"/>
          <w:lang w:eastAsia="zh-Hans"/>
        </w:rPr>
        <w:t>异议</w:t>
      </w:r>
      <w:r>
        <w:rPr>
          <w:rFonts w:eastAsia="仿宋_GB2312" w:cs="Times New Roman"/>
          <w:kern w:val="0"/>
          <w:sz w:val="32"/>
          <w:szCs w:val="32"/>
          <w:lang w:val="zh-Hans" w:eastAsia="zh-Hans"/>
        </w:rPr>
        <w:t>，任职年限自动延期</w:t>
      </w:r>
      <w:r>
        <w:rPr>
          <w:rFonts w:eastAsia="仿宋_GB2312" w:cs="Times New Roman"/>
          <w:kern w:val="0"/>
          <w:sz w:val="32"/>
          <w:szCs w:val="32"/>
          <w:lang w:eastAsia="zh-Hans"/>
        </w:rPr>
        <w:t>两年</w:t>
      </w:r>
      <w:r>
        <w:rPr>
          <w:rFonts w:eastAsia="仿宋_GB2312" w:cs="Times New Roman"/>
          <w:kern w:val="0"/>
          <w:sz w:val="32"/>
          <w:szCs w:val="32"/>
          <w:lang w:val="zh-Hans" w:eastAsia="zh-Hans"/>
        </w:rPr>
        <w:t>。管理委员会设管委会主任两名，下设管理办公室。</w:t>
      </w:r>
    </w:p>
    <w:p>
      <w:pPr>
        <w:pStyle w:val="9"/>
        <w:spacing w:line="360" w:lineRule="auto"/>
        <w:ind w:firstLine="640" w:firstLineChars="200"/>
        <w:rPr>
          <w:rFonts w:eastAsia="仿宋_GB2312" w:cs="Times New Roman"/>
          <w:kern w:val="0"/>
          <w:sz w:val="32"/>
          <w:szCs w:val="32"/>
        </w:rPr>
      </w:pPr>
      <w:r>
        <w:rPr>
          <w:rFonts w:eastAsia="Times New Roman" w:cs="Times New Roman"/>
          <w:kern w:val="0"/>
          <w:sz w:val="32"/>
          <w:szCs w:val="32"/>
        </w:rPr>
        <w:t>1</w:t>
      </w:r>
      <w:r>
        <w:rPr>
          <w:rFonts w:eastAsia="仿宋_GB2312" w:cs="Times New Roman"/>
          <w:kern w:val="0"/>
          <w:sz w:val="32"/>
          <w:szCs w:val="32"/>
        </w:rPr>
        <w:t>.</w:t>
      </w:r>
      <w:r>
        <w:rPr>
          <w:rFonts w:eastAsia="仿宋_GB2312" w:cs="Times New Roman"/>
          <w:kern w:val="0"/>
          <w:sz w:val="32"/>
          <w:szCs w:val="32"/>
          <w:lang w:val="zh-Hans" w:eastAsia="zh-Hans"/>
        </w:rPr>
        <w:t>管委会主任负责审核基金的使用</w:t>
      </w:r>
      <w:r>
        <w:rPr>
          <w:rFonts w:eastAsia="仿宋_GB2312" w:cs="Times New Roman"/>
          <w:kern w:val="0"/>
          <w:sz w:val="32"/>
          <w:szCs w:val="32"/>
          <w:lang w:val="zh-Hans"/>
        </w:rPr>
        <w:t>、</w:t>
      </w:r>
      <w:r>
        <w:rPr>
          <w:rFonts w:eastAsia="仿宋_GB2312" w:cs="Times New Roman"/>
          <w:kern w:val="0"/>
          <w:sz w:val="32"/>
          <w:szCs w:val="32"/>
          <w:lang w:val="zh-Hans" w:eastAsia="zh-Hans"/>
        </w:rPr>
        <w:t>核拨，负责审核基金重大事项和主要计划。</w:t>
      </w:r>
    </w:p>
    <w:p>
      <w:pPr>
        <w:pStyle w:val="9"/>
        <w:spacing w:line="360" w:lineRule="auto"/>
        <w:ind w:firstLine="640" w:firstLineChars="200"/>
        <w:rPr>
          <w:rFonts w:eastAsia="仿宋_GB2312" w:cs="Times New Roman"/>
          <w:kern w:val="0"/>
          <w:sz w:val="32"/>
          <w:szCs w:val="32"/>
          <w:lang w:val="zh-Hans" w:eastAsia="zh-Hans"/>
        </w:rPr>
      </w:pPr>
      <w:r>
        <w:rPr>
          <w:rFonts w:eastAsia="Times New Roman" w:cs="Times New Roman"/>
          <w:kern w:val="0"/>
          <w:sz w:val="32"/>
          <w:szCs w:val="32"/>
        </w:rPr>
        <w:t>2</w:t>
      </w:r>
      <w:r>
        <w:rPr>
          <w:rFonts w:eastAsia="仿宋_GB2312" w:cs="Times New Roman"/>
          <w:kern w:val="0"/>
          <w:sz w:val="32"/>
          <w:szCs w:val="32"/>
        </w:rPr>
        <w:t>.</w:t>
      </w:r>
      <w:r>
        <w:rPr>
          <w:rFonts w:eastAsia="仿宋_GB2312" w:cs="Times New Roman"/>
          <w:kern w:val="0"/>
          <w:sz w:val="32"/>
          <w:szCs w:val="32"/>
          <w:lang w:val="zh-Hans" w:eastAsia="zh-Hans"/>
        </w:rPr>
        <w:t>管理办公室设在市青基会秘书处，由市青基会工作人员兼职组成，负责处理日常工作，负责资金的募集和公益宣传活动筹划，基金的财务管理和审计，建立捐赠者与受捐赠者之间的联络，资金运用情况的监督检查等。</w:t>
      </w:r>
    </w:p>
    <w:p>
      <w:pPr>
        <w:pStyle w:val="9"/>
        <w:spacing w:line="360" w:lineRule="auto"/>
        <w:ind w:firstLine="640" w:firstLineChars="200"/>
        <w:rPr>
          <w:rFonts w:eastAsia="Times New Roman" w:cs="Times New Roman"/>
          <w:kern w:val="0"/>
          <w:sz w:val="32"/>
          <w:szCs w:val="32"/>
        </w:rPr>
      </w:pPr>
      <w:r>
        <w:rPr>
          <w:rFonts w:eastAsia="Times New Roman" w:cs="Times New Roman"/>
          <w:kern w:val="0"/>
          <w:sz w:val="32"/>
          <w:szCs w:val="32"/>
          <w:lang w:val="zh-Hans" w:eastAsia="zh-Hans"/>
        </w:rPr>
        <w:t>3.</w:t>
      </w:r>
      <w:r>
        <w:rPr>
          <w:rFonts w:eastAsia="仿宋_GB2312" w:cs="Times New Roman"/>
          <w:kern w:val="0"/>
          <w:sz w:val="32"/>
          <w:szCs w:val="32"/>
          <w:lang w:val="zh-Hans" w:eastAsia="zh-Hans"/>
        </w:rPr>
        <w:t>关于本专项基金的重要事项决议，须经管委会表决，</w:t>
      </w:r>
      <w:r>
        <w:rPr>
          <w:rFonts w:eastAsia="Times New Roman" w:cs="Times New Roman"/>
          <w:kern w:val="0"/>
          <w:sz w:val="32"/>
          <w:szCs w:val="32"/>
          <w:lang w:val="zh-Hans" w:eastAsia="zh-Hans"/>
        </w:rPr>
        <w:t>2/3</w:t>
      </w:r>
      <w:r>
        <w:rPr>
          <w:rFonts w:eastAsia="仿宋_GB2312" w:cs="Times New Roman"/>
          <w:kern w:val="0"/>
          <w:sz w:val="32"/>
          <w:szCs w:val="32"/>
          <w:lang w:val="zh-Hans" w:eastAsia="zh-Hans"/>
        </w:rPr>
        <w:t>以上通过方为有效决议。</w:t>
      </w:r>
    </w:p>
    <w:p>
      <w:pPr>
        <w:pStyle w:val="9"/>
        <w:spacing w:line="360" w:lineRule="auto"/>
        <w:ind w:firstLine="0"/>
        <w:jc w:val="center"/>
        <w:outlineLvl w:val="1"/>
        <w:rPr>
          <w:rFonts w:eastAsia="黑体" w:cs="Times New Roman"/>
          <w:kern w:val="0"/>
          <w:sz w:val="32"/>
          <w:szCs w:val="32"/>
          <w:lang w:val="zh-Hans" w:eastAsia="zh-Hans"/>
        </w:rPr>
      </w:pPr>
      <w:bookmarkStart w:id="1" w:name="_Toc29154"/>
      <w:r>
        <w:rPr>
          <w:rFonts w:eastAsia="黑体" w:cs="Times New Roman"/>
          <w:kern w:val="0"/>
          <w:sz w:val="32"/>
          <w:szCs w:val="32"/>
          <w:lang w:val="zh-Hans" w:eastAsia="zh-Hans"/>
        </w:rPr>
        <w:t>第二条 基金的来源和管理</w:t>
      </w:r>
      <w:bookmarkEnd w:id="1"/>
    </w:p>
    <w:p>
      <w:pPr>
        <w:pStyle w:val="9"/>
        <w:spacing w:line="360" w:lineRule="auto"/>
        <w:ind w:firstLine="640" w:firstLineChars="200"/>
        <w:rPr>
          <w:rFonts w:eastAsia="Times New Roman" w:cs="Times New Roman"/>
          <w:kern w:val="0"/>
          <w:sz w:val="32"/>
          <w:szCs w:val="32"/>
        </w:rPr>
      </w:pPr>
      <w:r>
        <w:rPr>
          <w:rFonts w:eastAsia="仿宋_GB2312" w:cs="Times New Roman"/>
          <w:kern w:val="0"/>
          <w:sz w:val="32"/>
          <w:szCs w:val="32"/>
          <w:lang w:val="zh-Hans" w:eastAsia="zh-Hans"/>
        </w:rPr>
        <w:t>基金启动资金</w:t>
      </w:r>
      <w:r>
        <w:rPr>
          <w:rFonts w:hint="eastAsia" w:eastAsia="仿宋_GB2312" w:cs="Times New Roman"/>
          <w:kern w:val="0"/>
          <w:sz w:val="32"/>
          <w:szCs w:val="32"/>
          <w:lang w:val="zh-Hans"/>
        </w:rPr>
        <w:t>一般</w:t>
      </w:r>
      <w:r>
        <w:rPr>
          <w:rFonts w:eastAsia="仿宋_GB2312" w:cs="Times New Roman"/>
          <w:kern w:val="0"/>
          <w:sz w:val="32"/>
          <w:szCs w:val="32"/>
          <w:lang w:val="zh-Hans" w:eastAsia="zh-Hans"/>
        </w:rPr>
        <w:t>为</w:t>
      </w:r>
      <w:r>
        <w:rPr>
          <w:rFonts w:hint="eastAsia" w:eastAsia="宋体" w:cs="Times New Roman"/>
          <w:kern w:val="0"/>
          <w:sz w:val="32"/>
          <w:szCs w:val="32"/>
        </w:rPr>
        <w:t>1</w:t>
      </w:r>
      <w:r>
        <w:rPr>
          <w:rFonts w:eastAsia="Times New Roman" w:cs="Times New Roman"/>
          <w:kern w:val="0"/>
          <w:sz w:val="32"/>
          <w:szCs w:val="32"/>
          <w:lang w:eastAsia="zh-Hans"/>
        </w:rPr>
        <w:t>0</w:t>
      </w:r>
      <w:r>
        <w:rPr>
          <w:rFonts w:eastAsia="仿宋_GB2312" w:cs="Times New Roman"/>
          <w:kern w:val="0"/>
          <w:sz w:val="32"/>
          <w:szCs w:val="32"/>
          <w:lang w:val="zh-Hans" w:eastAsia="zh-Hans"/>
        </w:rPr>
        <w:t>万元，由</w:t>
      </w:r>
      <w:r>
        <w:rPr>
          <w:rFonts w:eastAsia="仿宋_GB2312" w:cs="Times New Roman"/>
          <w:kern w:val="0"/>
          <w:sz w:val="32"/>
          <w:szCs w:val="32"/>
          <w:lang w:val="zh-CN"/>
        </w:rPr>
        <w:t>发起方</w:t>
      </w:r>
      <w:r>
        <w:rPr>
          <w:rFonts w:eastAsia="仿宋_GB2312" w:cs="Times New Roman"/>
          <w:kern w:val="0"/>
          <w:sz w:val="32"/>
          <w:szCs w:val="32"/>
        </w:rPr>
        <w:t>广州市羊城志愿服务基金会捐赠。</w:t>
      </w:r>
      <w:r>
        <w:rPr>
          <w:rFonts w:eastAsia="仿宋_GB2312" w:cs="Times New Roman"/>
          <w:kern w:val="0"/>
          <w:sz w:val="32"/>
          <w:szCs w:val="32"/>
          <w:lang w:val="zh-Hans" w:eastAsia="zh-Hans"/>
        </w:rPr>
        <w:t>捐赠</w:t>
      </w:r>
      <w:r>
        <w:rPr>
          <w:rFonts w:eastAsia="仿宋_GB2312" w:cs="Times New Roman"/>
          <w:kern w:val="0"/>
          <w:sz w:val="32"/>
          <w:szCs w:val="32"/>
          <w:lang w:eastAsia="zh-Hans"/>
        </w:rPr>
        <w:t>款项将</w:t>
      </w:r>
      <w:r>
        <w:rPr>
          <w:rFonts w:eastAsia="仿宋_GB2312" w:cs="Times New Roman"/>
          <w:kern w:val="0"/>
          <w:sz w:val="32"/>
          <w:szCs w:val="32"/>
          <w:lang w:val="zh-Hans"/>
        </w:rPr>
        <w:t>用于</w:t>
      </w:r>
      <w:r>
        <w:rPr>
          <w:rFonts w:eastAsia="仿宋_GB2312" w:cs="Times New Roman"/>
          <w:kern w:val="0"/>
          <w:sz w:val="32"/>
          <w:szCs w:val="32"/>
          <w:lang w:val="zh-CN"/>
        </w:rPr>
        <w:t>支持公益项目的</w:t>
      </w:r>
      <w:r>
        <w:rPr>
          <w:rFonts w:eastAsia="仿宋_GB2312" w:cs="Times New Roman"/>
          <w:kern w:val="0"/>
          <w:sz w:val="32"/>
          <w:szCs w:val="32"/>
          <w:lang w:val="zh-Hans" w:eastAsia="zh-Hans"/>
        </w:rPr>
        <w:t>启动资金。</w:t>
      </w:r>
      <w:r>
        <w:rPr>
          <w:rFonts w:eastAsia="仿宋_GB2312" w:cs="Times New Roman"/>
          <w:kern w:val="0"/>
          <w:sz w:val="32"/>
          <w:szCs w:val="32"/>
        </w:rPr>
        <w:t>广州青年志愿服务</w:t>
      </w:r>
      <w:r>
        <w:rPr>
          <w:rFonts w:eastAsia="仿宋_GB2312" w:cs="Times New Roman"/>
          <w:kern w:val="0"/>
          <w:sz w:val="32"/>
          <w:szCs w:val="32"/>
          <w:lang w:eastAsia="zh-Hans"/>
        </w:rPr>
        <w:t>专项</w:t>
      </w:r>
      <w:r>
        <w:rPr>
          <w:rFonts w:eastAsia="仿宋_GB2312" w:cs="Times New Roman"/>
          <w:kern w:val="0"/>
          <w:sz w:val="32"/>
          <w:szCs w:val="32"/>
          <w:lang w:val="zh-Hans" w:eastAsia="zh-Hans"/>
        </w:rPr>
        <w:t>基金设立后，根据</w:t>
      </w:r>
      <w:r>
        <w:rPr>
          <w:rFonts w:eastAsia="仿宋_GB2312" w:cs="Times New Roman"/>
          <w:kern w:val="0"/>
          <w:sz w:val="32"/>
          <w:szCs w:val="32"/>
          <w:lang w:eastAsia="zh-Hans"/>
        </w:rPr>
        <w:t>《</w:t>
      </w:r>
      <w:r>
        <w:rPr>
          <w:rFonts w:eastAsia="仿宋_GB2312" w:cs="Times New Roman"/>
          <w:kern w:val="0"/>
          <w:sz w:val="32"/>
          <w:szCs w:val="32"/>
          <w:lang w:val="zh-Hans" w:eastAsia="zh-Hans"/>
        </w:rPr>
        <w:t>广东省民政厅关于基金会运营的行为指引》等文件规定接受社会人士捐赠，接受项目资助申请。</w:t>
      </w:r>
    </w:p>
    <w:p>
      <w:pPr>
        <w:pStyle w:val="9"/>
        <w:spacing w:line="360" w:lineRule="auto"/>
        <w:ind w:firstLine="640" w:firstLineChars="200"/>
        <w:rPr>
          <w:rFonts w:eastAsia="楷体_GB2312" w:cs="Times New Roman"/>
          <w:kern w:val="0"/>
          <w:sz w:val="32"/>
          <w:szCs w:val="32"/>
          <w:lang w:val="zh-Hans" w:eastAsia="zh-Hans"/>
        </w:rPr>
      </w:pPr>
      <w:r>
        <w:rPr>
          <w:rFonts w:eastAsia="楷体_GB2312" w:cs="Times New Roman"/>
          <w:kern w:val="0"/>
          <w:sz w:val="32"/>
          <w:szCs w:val="32"/>
          <w:lang w:val="zh-Hans" w:eastAsia="zh-Hans"/>
        </w:rPr>
        <w:t>一</w:t>
      </w:r>
      <w:r>
        <w:rPr>
          <w:rFonts w:eastAsia="楷体_GB2312" w:cs="Times New Roman"/>
          <w:kern w:val="0"/>
          <w:sz w:val="32"/>
          <w:szCs w:val="32"/>
          <w:lang w:eastAsia="zh-Hans"/>
        </w:rPr>
        <w:t>、</w:t>
      </w:r>
      <w:r>
        <w:rPr>
          <w:rFonts w:eastAsia="楷体_GB2312" w:cs="Times New Roman"/>
          <w:kern w:val="0"/>
          <w:sz w:val="32"/>
          <w:szCs w:val="32"/>
          <w:lang w:val="zh-Hans" w:eastAsia="zh-Hans"/>
        </w:rPr>
        <w:t>基金募集</w:t>
      </w:r>
    </w:p>
    <w:p>
      <w:pPr>
        <w:pStyle w:val="9"/>
        <w:spacing w:line="360" w:lineRule="auto"/>
        <w:ind w:firstLine="640" w:firstLineChars="200"/>
        <w:rPr>
          <w:rFonts w:eastAsia="Times New Roman" w:cs="Times New Roman"/>
          <w:kern w:val="0"/>
          <w:sz w:val="32"/>
          <w:szCs w:val="32"/>
          <w:lang w:val="zh-Hans" w:eastAsia="zh-Hans"/>
        </w:rPr>
      </w:pPr>
      <w:r>
        <w:rPr>
          <w:rFonts w:eastAsia="仿宋_GB2312" w:cs="Times New Roman"/>
          <w:kern w:val="0"/>
          <w:sz w:val="32"/>
          <w:szCs w:val="32"/>
          <w:lang w:val="zh-Hans" w:eastAsia="zh-Hans"/>
        </w:rPr>
        <w:t>以社会募集的方式，接受自然人</w:t>
      </w:r>
      <w:r>
        <w:rPr>
          <w:rFonts w:eastAsia="仿宋_GB2312" w:cs="Times New Roman"/>
          <w:kern w:val="0"/>
          <w:sz w:val="32"/>
          <w:szCs w:val="32"/>
          <w:lang w:val="zh-Hans"/>
        </w:rPr>
        <w:t>、</w:t>
      </w:r>
      <w:r>
        <w:rPr>
          <w:rFonts w:eastAsia="仿宋_GB2312" w:cs="Times New Roman"/>
          <w:kern w:val="0"/>
          <w:sz w:val="32"/>
          <w:szCs w:val="32"/>
          <w:lang w:val="zh-Hans" w:eastAsia="zh-Hans"/>
        </w:rPr>
        <w:t>法人</w:t>
      </w:r>
      <w:r>
        <w:rPr>
          <w:rFonts w:eastAsia="仿宋_GB2312" w:cs="Times New Roman"/>
          <w:kern w:val="0"/>
          <w:sz w:val="32"/>
          <w:szCs w:val="32"/>
          <w:lang w:eastAsia="zh-Hans"/>
        </w:rPr>
        <w:t>或其他组织</w:t>
      </w:r>
      <w:r>
        <w:rPr>
          <w:rFonts w:eastAsia="仿宋_GB2312" w:cs="Times New Roman"/>
          <w:kern w:val="0"/>
          <w:sz w:val="32"/>
          <w:szCs w:val="32"/>
          <w:lang w:val="zh-Hans" w:eastAsia="zh-Hans"/>
        </w:rPr>
        <w:t>的自愿捐赠。</w:t>
      </w:r>
    </w:p>
    <w:p>
      <w:pPr>
        <w:pStyle w:val="9"/>
        <w:spacing w:line="360" w:lineRule="auto"/>
        <w:ind w:firstLine="640" w:firstLineChars="200"/>
        <w:rPr>
          <w:rFonts w:eastAsia="Times New Roman" w:cs="Times New Roman"/>
          <w:kern w:val="0"/>
          <w:sz w:val="32"/>
          <w:szCs w:val="32"/>
        </w:rPr>
      </w:pPr>
      <w:r>
        <w:rPr>
          <w:rFonts w:eastAsia="Times New Roman" w:cs="Times New Roman"/>
          <w:kern w:val="0"/>
          <w:sz w:val="32"/>
          <w:szCs w:val="32"/>
        </w:rPr>
        <w:t>1</w:t>
      </w:r>
      <w:r>
        <w:rPr>
          <w:rFonts w:cs="Times New Roman"/>
          <w:kern w:val="0"/>
          <w:sz w:val="32"/>
          <w:szCs w:val="32"/>
        </w:rPr>
        <w:t>.</w:t>
      </w:r>
      <w:r>
        <w:rPr>
          <w:rFonts w:eastAsia="仿宋_GB2312" w:cs="Times New Roman"/>
          <w:kern w:val="0"/>
          <w:sz w:val="32"/>
          <w:szCs w:val="32"/>
          <w:lang w:val="zh-Hans" w:eastAsia="zh-Hans"/>
        </w:rPr>
        <w:t>捐赠单位或个人可按自己意愿将款项捐给基金。也可要求广州市青少年发展基金会将其捐款在基金下设立的专项资助金，或者指定受赠项目进行结对捐赠。</w:t>
      </w:r>
    </w:p>
    <w:p>
      <w:pPr>
        <w:pStyle w:val="9"/>
        <w:spacing w:line="360" w:lineRule="auto"/>
        <w:ind w:firstLine="640" w:firstLineChars="200"/>
        <w:rPr>
          <w:rFonts w:eastAsia="Times New Roman" w:cs="Times New Roman"/>
          <w:kern w:val="0"/>
          <w:sz w:val="32"/>
          <w:szCs w:val="32"/>
        </w:rPr>
      </w:pPr>
      <w:r>
        <w:rPr>
          <w:rFonts w:eastAsia="Times New Roman" w:cs="Times New Roman"/>
          <w:kern w:val="0"/>
          <w:sz w:val="32"/>
          <w:szCs w:val="32"/>
        </w:rPr>
        <w:t>2</w:t>
      </w:r>
      <w:r>
        <w:rPr>
          <w:rFonts w:cs="Times New Roman"/>
          <w:kern w:val="0"/>
          <w:sz w:val="32"/>
          <w:szCs w:val="32"/>
        </w:rPr>
        <w:t>.</w:t>
      </w:r>
      <w:r>
        <w:rPr>
          <w:rFonts w:eastAsia="仿宋_GB2312" w:cs="Times New Roman"/>
          <w:kern w:val="0"/>
          <w:sz w:val="32"/>
          <w:szCs w:val="32"/>
          <w:lang w:val="zh-Hans" w:eastAsia="zh-Hans"/>
        </w:rPr>
        <w:t>捐赠单位或个人的捐款可通过</w:t>
      </w:r>
      <w:r>
        <w:rPr>
          <w:rFonts w:eastAsia="仿宋_GB2312" w:cs="Times New Roman"/>
          <w:kern w:val="0"/>
          <w:sz w:val="32"/>
          <w:szCs w:val="32"/>
          <w:lang w:eastAsia="zh-Hans"/>
        </w:rPr>
        <w:t>“</w:t>
      </w:r>
      <w:r>
        <w:rPr>
          <w:rFonts w:eastAsia="仿宋_GB2312" w:cs="Times New Roman"/>
          <w:kern w:val="0"/>
          <w:sz w:val="32"/>
          <w:szCs w:val="32"/>
          <w:lang w:val="zh-Hans" w:eastAsia="zh-Hans"/>
        </w:rPr>
        <w:t>广州市青少年发展基金会</w:t>
      </w:r>
      <w:r>
        <w:rPr>
          <w:rFonts w:eastAsia="仿宋_GB2312" w:cs="Times New Roman"/>
          <w:kern w:val="0"/>
          <w:sz w:val="32"/>
          <w:szCs w:val="32"/>
          <w:lang w:eastAsia="zh-Hans"/>
        </w:rPr>
        <w:t>”</w:t>
      </w:r>
      <w:r>
        <w:rPr>
          <w:rFonts w:eastAsia="仿宋_GB2312" w:cs="Times New Roman"/>
          <w:kern w:val="0"/>
          <w:sz w:val="32"/>
          <w:szCs w:val="32"/>
          <w:lang w:val="zh-Hans" w:eastAsia="zh-Hans"/>
        </w:rPr>
        <w:t>开户银行直接划入基金，或通过邮局向基金办公室汇款，也可直接到市青基会捐款，数额超过</w:t>
      </w:r>
      <w:r>
        <w:rPr>
          <w:rFonts w:eastAsia="Times New Roman" w:cs="Times New Roman"/>
          <w:kern w:val="0"/>
          <w:sz w:val="32"/>
          <w:szCs w:val="32"/>
        </w:rPr>
        <w:t>10</w:t>
      </w:r>
      <w:r>
        <w:rPr>
          <w:rFonts w:cs="Times New Roman"/>
          <w:kern w:val="0"/>
          <w:sz w:val="32"/>
          <w:szCs w:val="32"/>
        </w:rPr>
        <w:t>,</w:t>
      </w:r>
      <w:r>
        <w:rPr>
          <w:rFonts w:eastAsia="Times New Roman" w:cs="Times New Roman"/>
          <w:kern w:val="0"/>
          <w:sz w:val="32"/>
          <w:szCs w:val="32"/>
        </w:rPr>
        <w:t>000</w:t>
      </w:r>
      <w:r>
        <w:rPr>
          <w:rFonts w:eastAsia="仿宋_GB2312" w:cs="Times New Roman"/>
          <w:kern w:val="0"/>
          <w:sz w:val="32"/>
          <w:szCs w:val="32"/>
          <w:lang w:val="zh-Hans" w:eastAsia="zh-Hans"/>
        </w:rPr>
        <w:t>元的捐款，可与管理办公室取得联系（即</w:t>
      </w:r>
      <w:r>
        <w:rPr>
          <w:rFonts w:eastAsia="仿宋_GB2312" w:cs="Times New Roman"/>
          <w:kern w:val="0"/>
          <w:sz w:val="32"/>
          <w:szCs w:val="32"/>
          <w:lang w:eastAsia="zh-Hans"/>
        </w:rPr>
        <w:t>“本</w:t>
      </w:r>
      <w:r>
        <w:rPr>
          <w:rFonts w:eastAsia="仿宋_GB2312" w:cs="Times New Roman"/>
          <w:kern w:val="0"/>
          <w:sz w:val="32"/>
          <w:szCs w:val="32"/>
          <w:lang w:val="zh-Hans" w:eastAsia="zh-Hans"/>
        </w:rPr>
        <w:t>基金</w:t>
      </w:r>
      <w:r>
        <w:rPr>
          <w:rFonts w:eastAsia="仿宋_GB2312" w:cs="Times New Roman"/>
          <w:kern w:val="0"/>
          <w:sz w:val="32"/>
          <w:szCs w:val="32"/>
          <w:lang w:eastAsia="zh-Hans"/>
        </w:rPr>
        <w:t>”</w:t>
      </w:r>
      <w:r>
        <w:rPr>
          <w:rFonts w:eastAsia="仿宋_GB2312" w:cs="Times New Roman"/>
          <w:kern w:val="0"/>
          <w:sz w:val="32"/>
          <w:szCs w:val="32"/>
          <w:lang w:val="zh-Hans" w:eastAsia="zh-Hans"/>
        </w:rPr>
        <w:t>的联系人和广州市青少年发展基金会工作人员），并由管理办公室安排仪式接受捐款。</w:t>
      </w:r>
    </w:p>
    <w:p>
      <w:pPr>
        <w:pStyle w:val="9"/>
        <w:spacing w:line="360" w:lineRule="auto"/>
        <w:ind w:firstLine="640" w:firstLineChars="200"/>
        <w:rPr>
          <w:rFonts w:eastAsia="仿宋_GB2312" w:cs="Times New Roman"/>
          <w:kern w:val="0"/>
          <w:sz w:val="32"/>
          <w:szCs w:val="32"/>
          <w:lang w:val="zh-Hans" w:eastAsia="zh-Hans"/>
        </w:rPr>
      </w:pPr>
      <w:r>
        <w:rPr>
          <w:rFonts w:eastAsia="Times New Roman" w:cs="Times New Roman"/>
          <w:kern w:val="0"/>
          <w:sz w:val="32"/>
          <w:szCs w:val="32"/>
        </w:rPr>
        <w:t>3</w:t>
      </w:r>
      <w:r>
        <w:rPr>
          <w:rFonts w:cs="Times New Roman"/>
          <w:kern w:val="0"/>
          <w:sz w:val="32"/>
          <w:szCs w:val="32"/>
        </w:rPr>
        <w:t>.</w:t>
      </w:r>
      <w:r>
        <w:rPr>
          <w:rFonts w:eastAsia="仿宋_GB2312" w:cs="Times New Roman"/>
          <w:kern w:val="0"/>
          <w:sz w:val="32"/>
          <w:szCs w:val="32"/>
          <w:lang w:val="zh-Hans" w:eastAsia="zh-Hans"/>
        </w:rPr>
        <w:t>每笔捐款均由管理办公室登记在册并向捐赠单位或个人出具捐赠收据，捐款数额超过</w:t>
      </w:r>
      <w:r>
        <w:rPr>
          <w:rFonts w:eastAsia="Times New Roman" w:cs="Times New Roman"/>
          <w:kern w:val="0"/>
          <w:sz w:val="32"/>
          <w:szCs w:val="32"/>
        </w:rPr>
        <w:t>10</w:t>
      </w:r>
      <w:r>
        <w:rPr>
          <w:rFonts w:cs="Times New Roman"/>
          <w:kern w:val="0"/>
          <w:sz w:val="32"/>
          <w:szCs w:val="32"/>
        </w:rPr>
        <w:t>,</w:t>
      </w:r>
      <w:r>
        <w:rPr>
          <w:rFonts w:eastAsia="Times New Roman" w:cs="Times New Roman"/>
          <w:kern w:val="0"/>
          <w:sz w:val="32"/>
          <w:szCs w:val="32"/>
        </w:rPr>
        <w:t>000</w:t>
      </w:r>
      <w:r>
        <w:rPr>
          <w:rFonts w:eastAsia="仿宋_GB2312" w:cs="Times New Roman"/>
          <w:kern w:val="0"/>
          <w:sz w:val="32"/>
          <w:szCs w:val="32"/>
          <w:lang w:val="zh-Hans" w:eastAsia="zh-Hans"/>
        </w:rPr>
        <w:t>元的，由管委会主任签名授予荣誉证书。由广州市青少年发展基金会给予一定的精神和政策鼓励。</w:t>
      </w:r>
    </w:p>
    <w:p>
      <w:pPr>
        <w:pStyle w:val="9"/>
        <w:spacing w:line="360" w:lineRule="auto"/>
        <w:ind w:firstLine="640" w:firstLineChars="200"/>
        <w:rPr>
          <w:rFonts w:eastAsia="仿宋_GB2312" w:cs="Times New Roman"/>
          <w:kern w:val="0"/>
          <w:sz w:val="32"/>
          <w:szCs w:val="32"/>
          <w:lang w:val="zh-Hans" w:eastAsia="zh-Hans"/>
        </w:rPr>
      </w:pPr>
      <w:r>
        <w:rPr>
          <w:rFonts w:eastAsia="Times New Roman" w:cs="Times New Roman"/>
          <w:kern w:val="0"/>
          <w:sz w:val="32"/>
          <w:szCs w:val="32"/>
          <w:lang w:eastAsia="zh-Hans"/>
        </w:rPr>
        <w:t>4</w:t>
      </w:r>
      <w:r>
        <w:rPr>
          <w:rFonts w:eastAsia="仿宋_GB2312" w:cs="Times New Roman"/>
          <w:kern w:val="0"/>
          <w:sz w:val="32"/>
          <w:szCs w:val="32"/>
          <w:lang w:val="zh-Hans" w:eastAsia="zh-Hans"/>
        </w:rPr>
        <w:t>.接受捐赠的物资无法用于符合本基金宗旨的用途的，本基金会可以依法拍卖或变卖，所得收入用于捐赠目的。</w:t>
      </w:r>
    </w:p>
    <w:p>
      <w:pPr>
        <w:pStyle w:val="9"/>
        <w:spacing w:line="360" w:lineRule="auto"/>
        <w:ind w:firstLine="640" w:firstLineChars="200"/>
        <w:rPr>
          <w:rFonts w:eastAsia="楷体_GB2312" w:cs="Times New Roman"/>
          <w:kern w:val="0"/>
          <w:sz w:val="32"/>
          <w:szCs w:val="32"/>
          <w:lang w:val="zh-Hans" w:eastAsia="zh-Hans"/>
        </w:rPr>
      </w:pPr>
      <w:r>
        <w:rPr>
          <w:rFonts w:eastAsia="楷体_GB2312" w:cs="Times New Roman"/>
          <w:kern w:val="0"/>
          <w:sz w:val="32"/>
          <w:szCs w:val="32"/>
          <w:lang w:val="zh-Hans" w:eastAsia="zh-Hans"/>
        </w:rPr>
        <w:t>二</w:t>
      </w:r>
      <w:r>
        <w:rPr>
          <w:rFonts w:eastAsia="楷体_GB2312" w:cs="Times New Roman"/>
          <w:kern w:val="0"/>
          <w:sz w:val="32"/>
          <w:szCs w:val="32"/>
          <w:lang w:eastAsia="zh-Hans"/>
        </w:rPr>
        <w:t>、</w:t>
      </w:r>
      <w:r>
        <w:rPr>
          <w:rFonts w:eastAsia="楷体_GB2312" w:cs="Times New Roman"/>
          <w:kern w:val="0"/>
          <w:sz w:val="32"/>
          <w:szCs w:val="32"/>
          <w:lang w:val="zh-Hans" w:eastAsia="zh-Hans"/>
        </w:rPr>
        <w:t>基金管理</w:t>
      </w:r>
    </w:p>
    <w:p>
      <w:pPr>
        <w:pStyle w:val="9"/>
        <w:spacing w:line="360" w:lineRule="auto"/>
        <w:ind w:firstLine="640"/>
        <w:rPr>
          <w:rFonts w:eastAsia="Times New Roman" w:cs="Times New Roman"/>
          <w:kern w:val="0"/>
          <w:sz w:val="32"/>
          <w:szCs w:val="32"/>
        </w:rPr>
      </w:pPr>
      <w:r>
        <w:rPr>
          <w:rFonts w:eastAsia="Times New Roman" w:cs="Times New Roman"/>
          <w:kern w:val="0"/>
          <w:sz w:val="32"/>
          <w:szCs w:val="32"/>
        </w:rPr>
        <w:t>1</w:t>
      </w:r>
      <w:r>
        <w:rPr>
          <w:rFonts w:cs="Times New Roman"/>
          <w:kern w:val="0"/>
          <w:sz w:val="32"/>
          <w:szCs w:val="32"/>
        </w:rPr>
        <w:t>.</w:t>
      </w:r>
      <w:r>
        <w:rPr>
          <w:rFonts w:eastAsia="仿宋_GB2312" w:cs="Times New Roman"/>
          <w:kern w:val="0"/>
          <w:sz w:val="32"/>
          <w:szCs w:val="32"/>
          <w:lang w:val="zh-Hans" w:eastAsia="zh-Hans"/>
        </w:rPr>
        <w:t>市青基会账户下设立</w:t>
      </w:r>
      <w:r>
        <w:rPr>
          <w:rFonts w:cs="Times New Roman"/>
          <w:kern w:val="0"/>
          <w:sz w:val="32"/>
          <w:szCs w:val="32"/>
        </w:rPr>
        <w:t>“</w:t>
      </w:r>
      <w:r>
        <w:rPr>
          <w:rFonts w:eastAsia="仿宋_GB2312" w:cs="Times New Roman"/>
          <w:kern w:val="0"/>
          <w:sz w:val="32"/>
          <w:szCs w:val="32"/>
        </w:rPr>
        <w:t>广州青年志愿服务</w:t>
      </w:r>
      <w:r>
        <w:rPr>
          <w:rFonts w:eastAsia="仿宋_GB2312" w:cs="Times New Roman"/>
          <w:kern w:val="0"/>
          <w:sz w:val="32"/>
          <w:szCs w:val="32"/>
          <w:lang w:eastAsia="zh-Hans"/>
        </w:rPr>
        <w:t>专项</w:t>
      </w:r>
      <w:r>
        <w:rPr>
          <w:rFonts w:eastAsia="仿宋_GB2312" w:cs="Times New Roman"/>
          <w:kern w:val="0"/>
          <w:sz w:val="32"/>
          <w:szCs w:val="32"/>
          <w:lang w:val="zh-Hans" w:eastAsia="zh-Hans"/>
        </w:rPr>
        <w:t>基金</w:t>
      </w:r>
      <w:r>
        <w:rPr>
          <w:rFonts w:cs="Times New Roman"/>
          <w:kern w:val="0"/>
          <w:sz w:val="32"/>
          <w:szCs w:val="32"/>
        </w:rPr>
        <w:t>”</w:t>
      </w:r>
    </w:p>
    <w:p>
      <w:pPr>
        <w:pStyle w:val="9"/>
        <w:spacing w:line="360" w:lineRule="auto"/>
        <w:ind w:firstLine="640"/>
        <w:rPr>
          <w:rFonts w:eastAsia="Times New Roman" w:cs="Times New Roman"/>
          <w:kern w:val="0"/>
          <w:sz w:val="32"/>
          <w:szCs w:val="32"/>
          <w:lang w:val="zh-Hans" w:eastAsia="zh-Hans"/>
        </w:rPr>
      </w:pPr>
      <w:r>
        <w:rPr>
          <w:rFonts w:eastAsia="仿宋_GB2312" w:cs="Times New Roman"/>
          <w:kern w:val="0"/>
          <w:sz w:val="32"/>
          <w:szCs w:val="32"/>
          <w:lang w:val="zh-Hans" w:eastAsia="zh-Hans"/>
        </w:rPr>
        <w:t>捐款户名：广州市青少年发展基金会</w:t>
      </w:r>
    </w:p>
    <w:p>
      <w:pPr>
        <w:pStyle w:val="9"/>
        <w:spacing w:line="360" w:lineRule="auto"/>
        <w:ind w:firstLine="640"/>
        <w:rPr>
          <w:rFonts w:eastAsia="Times New Roman" w:cs="Times New Roman"/>
          <w:kern w:val="0"/>
          <w:sz w:val="32"/>
          <w:szCs w:val="32"/>
        </w:rPr>
      </w:pPr>
      <w:r>
        <w:rPr>
          <w:rFonts w:eastAsia="仿宋_GB2312" w:cs="Times New Roman"/>
          <w:kern w:val="0"/>
          <w:sz w:val="32"/>
          <w:szCs w:val="32"/>
          <w:lang w:val="zh-Hans" w:eastAsia="zh-Hans"/>
        </w:rPr>
        <w:t>捐款账号：</w:t>
      </w:r>
      <w:r>
        <w:rPr>
          <w:rFonts w:eastAsia="Times New Roman" w:cs="Times New Roman"/>
          <w:kern w:val="0"/>
          <w:sz w:val="32"/>
          <w:szCs w:val="32"/>
        </w:rPr>
        <w:t>6769</w:t>
      </w:r>
      <w:r>
        <w:rPr>
          <w:rFonts w:cs="Times New Roman"/>
          <w:kern w:val="0"/>
          <w:sz w:val="32"/>
          <w:szCs w:val="32"/>
        </w:rPr>
        <w:t xml:space="preserve"> </w:t>
      </w:r>
      <w:r>
        <w:rPr>
          <w:rFonts w:eastAsia="Times New Roman" w:cs="Times New Roman"/>
          <w:kern w:val="0"/>
          <w:sz w:val="32"/>
          <w:szCs w:val="32"/>
        </w:rPr>
        <w:t>5775</w:t>
      </w:r>
      <w:r>
        <w:rPr>
          <w:rFonts w:cs="Times New Roman"/>
          <w:kern w:val="0"/>
          <w:sz w:val="32"/>
          <w:szCs w:val="32"/>
        </w:rPr>
        <w:t xml:space="preserve"> </w:t>
      </w:r>
      <w:r>
        <w:rPr>
          <w:rFonts w:eastAsia="Times New Roman" w:cs="Times New Roman"/>
          <w:kern w:val="0"/>
          <w:sz w:val="32"/>
          <w:szCs w:val="32"/>
        </w:rPr>
        <w:t>1983</w:t>
      </w:r>
    </w:p>
    <w:p>
      <w:pPr>
        <w:pStyle w:val="9"/>
        <w:spacing w:line="360" w:lineRule="auto"/>
        <w:ind w:firstLine="640"/>
        <w:rPr>
          <w:rFonts w:eastAsia="Times New Roman" w:cs="Times New Roman"/>
          <w:kern w:val="0"/>
          <w:sz w:val="32"/>
          <w:szCs w:val="32"/>
          <w:lang w:val="zh-Hans" w:eastAsia="zh-Hans"/>
        </w:rPr>
      </w:pPr>
      <w:r>
        <w:rPr>
          <w:rFonts w:eastAsia="仿宋_GB2312" w:cs="Times New Roman"/>
          <w:kern w:val="0"/>
          <w:sz w:val="32"/>
          <w:szCs w:val="32"/>
          <w:lang w:val="zh-Hans" w:eastAsia="zh-Hans"/>
        </w:rPr>
        <w:t>开 户 行：中国银行广东省分行</w:t>
      </w:r>
    </w:p>
    <w:p>
      <w:pPr>
        <w:pStyle w:val="9"/>
        <w:spacing w:line="360" w:lineRule="auto"/>
        <w:ind w:firstLine="640"/>
        <w:rPr>
          <w:rFonts w:eastAsia="Times New Roman" w:cs="Times New Roman"/>
          <w:kern w:val="0"/>
          <w:sz w:val="32"/>
          <w:szCs w:val="32"/>
        </w:rPr>
      </w:pPr>
      <w:r>
        <w:rPr>
          <w:rFonts w:eastAsia="仿宋_GB2312" w:cs="Times New Roman"/>
          <w:kern w:val="0"/>
          <w:sz w:val="32"/>
          <w:szCs w:val="32"/>
          <w:lang w:val="zh-Hans" w:eastAsia="zh-Hans"/>
        </w:rPr>
        <w:t>注明用途：</w:t>
      </w:r>
      <w:r>
        <w:rPr>
          <w:rFonts w:eastAsia="仿宋_GB2312" w:cs="Times New Roman"/>
          <w:kern w:val="0"/>
          <w:sz w:val="32"/>
          <w:szCs w:val="32"/>
          <w:lang w:val="zh-Hans"/>
        </w:rPr>
        <w:t>广州青年志愿服务</w:t>
      </w:r>
      <w:r>
        <w:rPr>
          <w:rFonts w:eastAsia="仿宋_GB2312" w:cs="Times New Roman"/>
          <w:kern w:val="0"/>
          <w:sz w:val="32"/>
          <w:szCs w:val="32"/>
          <w:lang w:val="zh-Hans" w:eastAsia="zh-Hans"/>
        </w:rPr>
        <w:t>专项基金</w:t>
      </w:r>
    </w:p>
    <w:p>
      <w:pPr>
        <w:pStyle w:val="9"/>
        <w:spacing w:line="360" w:lineRule="auto"/>
        <w:ind w:firstLine="640"/>
        <w:rPr>
          <w:rFonts w:eastAsia="Times New Roman" w:cs="Times New Roman"/>
          <w:kern w:val="0"/>
          <w:sz w:val="32"/>
          <w:szCs w:val="32"/>
        </w:rPr>
      </w:pPr>
      <w:r>
        <w:rPr>
          <w:rFonts w:eastAsia="Times New Roman" w:cs="Times New Roman"/>
          <w:kern w:val="0"/>
          <w:sz w:val="32"/>
          <w:szCs w:val="32"/>
        </w:rPr>
        <w:t>2</w:t>
      </w:r>
      <w:r>
        <w:rPr>
          <w:rFonts w:cs="Times New Roman"/>
          <w:kern w:val="0"/>
          <w:sz w:val="32"/>
          <w:szCs w:val="32"/>
        </w:rPr>
        <w:t>.</w:t>
      </w:r>
      <w:r>
        <w:rPr>
          <w:rFonts w:eastAsia="仿宋_GB2312" w:cs="Times New Roman"/>
          <w:kern w:val="0"/>
          <w:sz w:val="32"/>
          <w:szCs w:val="32"/>
          <w:lang w:val="zh-Hans" w:eastAsia="zh-Hans"/>
        </w:rPr>
        <w:t>基金按照国家规定对专项基金进行严格</w:t>
      </w:r>
      <w:r>
        <w:rPr>
          <w:rFonts w:eastAsia="仿宋_GB2312" w:cs="Times New Roman"/>
          <w:kern w:val="0"/>
          <w:sz w:val="32"/>
          <w:szCs w:val="32"/>
          <w:lang w:val="zh-Hans"/>
        </w:rPr>
        <w:t>、</w:t>
      </w:r>
      <w:r>
        <w:rPr>
          <w:rFonts w:eastAsia="仿宋_GB2312" w:cs="Times New Roman"/>
          <w:kern w:val="0"/>
          <w:sz w:val="32"/>
          <w:szCs w:val="32"/>
          <w:lang w:val="zh-Hans" w:eastAsia="zh-Hans"/>
        </w:rPr>
        <w:t>规范的管理，遵守《中华人民共和国慈善法》《基金会管理条例》《广州市青少年发展基金会托管基金管理办法》等相关法律法规。市青基会提取每笔捐款</w:t>
      </w:r>
      <w:r>
        <w:rPr>
          <w:rFonts w:hint="eastAsia" w:eastAsia="宋体" w:cs="Times New Roman"/>
          <w:kern w:val="0"/>
          <w:sz w:val="32"/>
          <w:szCs w:val="32"/>
        </w:rPr>
        <w:t>2</w:t>
      </w:r>
      <w:r>
        <w:rPr>
          <w:rFonts w:eastAsia="仿宋_GB2312" w:cs="Times New Roman"/>
          <w:kern w:val="0"/>
          <w:sz w:val="32"/>
          <w:szCs w:val="32"/>
        </w:rPr>
        <w:t>%</w:t>
      </w:r>
      <w:r>
        <w:rPr>
          <w:rFonts w:eastAsia="仿宋_GB2312" w:cs="Times New Roman"/>
          <w:kern w:val="0"/>
          <w:sz w:val="32"/>
          <w:szCs w:val="32"/>
          <w:lang w:val="zh-Hans" w:eastAsia="zh-Hans"/>
        </w:rPr>
        <w:t>作为管理费，管理费用于基金运营的人员</w:t>
      </w:r>
      <w:r>
        <w:rPr>
          <w:rFonts w:eastAsia="仿宋_GB2312" w:cs="Times New Roman"/>
          <w:kern w:val="0"/>
          <w:sz w:val="32"/>
          <w:szCs w:val="32"/>
          <w:lang w:eastAsia="zh-Hans"/>
        </w:rPr>
        <w:t>、</w:t>
      </w:r>
      <w:r>
        <w:rPr>
          <w:rFonts w:eastAsia="仿宋_GB2312" w:cs="Times New Roman"/>
          <w:kern w:val="0"/>
          <w:sz w:val="32"/>
          <w:szCs w:val="32"/>
          <w:lang w:val="zh-Hans" w:eastAsia="zh-Hans"/>
        </w:rPr>
        <w:t>行政</w:t>
      </w:r>
      <w:r>
        <w:rPr>
          <w:rFonts w:eastAsia="仿宋_GB2312" w:cs="Times New Roman"/>
          <w:kern w:val="0"/>
          <w:sz w:val="32"/>
          <w:szCs w:val="32"/>
          <w:lang w:eastAsia="zh-Hans"/>
        </w:rPr>
        <w:t>、</w:t>
      </w:r>
      <w:r>
        <w:rPr>
          <w:rFonts w:eastAsia="仿宋_GB2312" w:cs="Times New Roman"/>
          <w:kern w:val="0"/>
          <w:sz w:val="32"/>
          <w:szCs w:val="32"/>
          <w:lang w:val="zh-Hans" w:eastAsia="zh-Hans"/>
        </w:rPr>
        <w:t>培训等</w:t>
      </w:r>
      <w:r>
        <w:rPr>
          <w:rFonts w:eastAsia="仿宋_GB2312" w:cs="Times New Roman"/>
          <w:kern w:val="0"/>
          <w:sz w:val="32"/>
          <w:szCs w:val="32"/>
          <w:lang w:eastAsia="zh-Hans"/>
        </w:rPr>
        <w:t>日常运营</w:t>
      </w:r>
      <w:r>
        <w:rPr>
          <w:rFonts w:eastAsia="仿宋_GB2312" w:cs="Times New Roman"/>
          <w:kern w:val="0"/>
          <w:sz w:val="32"/>
          <w:szCs w:val="32"/>
          <w:lang w:val="zh-Hans" w:eastAsia="zh-Hans"/>
        </w:rPr>
        <w:t>开支，其余部分将全部作为慈善资金按双方意愿在基金规定使用范围内运用。</w:t>
      </w:r>
    </w:p>
    <w:p>
      <w:pPr>
        <w:pStyle w:val="9"/>
        <w:spacing w:line="360" w:lineRule="auto"/>
        <w:ind w:firstLine="640"/>
        <w:rPr>
          <w:rFonts w:eastAsia="仿宋_GB2312" w:cs="Times New Roman"/>
          <w:kern w:val="0"/>
          <w:sz w:val="32"/>
          <w:szCs w:val="32"/>
        </w:rPr>
      </w:pPr>
      <w:r>
        <w:rPr>
          <w:rFonts w:eastAsia="Times New Roman" w:cs="Times New Roman"/>
          <w:kern w:val="0"/>
          <w:sz w:val="32"/>
          <w:szCs w:val="32"/>
        </w:rPr>
        <w:t>3</w:t>
      </w:r>
      <w:r>
        <w:rPr>
          <w:rFonts w:eastAsia="仿宋_GB2312" w:cs="Times New Roman"/>
          <w:kern w:val="0"/>
          <w:sz w:val="32"/>
          <w:szCs w:val="32"/>
        </w:rPr>
        <w:t>.</w:t>
      </w:r>
      <w:r>
        <w:rPr>
          <w:rFonts w:eastAsia="仿宋_GB2312" w:cs="Times New Roman"/>
          <w:kern w:val="0"/>
          <w:sz w:val="32"/>
          <w:szCs w:val="32"/>
          <w:lang w:val="zh-Hans" w:eastAsia="zh-Hans"/>
        </w:rPr>
        <w:t>市青基会接受基金的捐款，均须履行捐赠手续，开具有效的专用收据。</w:t>
      </w:r>
    </w:p>
    <w:p>
      <w:pPr>
        <w:pStyle w:val="9"/>
        <w:spacing w:line="360" w:lineRule="auto"/>
        <w:ind w:firstLine="640"/>
        <w:rPr>
          <w:rFonts w:eastAsia="Times New Roman" w:cs="Times New Roman"/>
          <w:kern w:val="0"/>
          <w:sz w:val="32"/>
          <w:szCs w:val="32"/>
        </w:rPr>
      </w:pPr>
      <w:r>
        <w:rPr>
          <w:rFonts w:eastAsia="Times New Roman" w:cs="Times New Roman"/>
          <w:kern w:val="0"/>
          <w:sz w:val="32"/>
          <w:szCs w:val="32"/>
        </w:rPr>
        <w:t>4</w:t>
      </w:r>
      <w:r>
        <w:rPr>
          <w:rFonts w:eastAsia="仿宋_GB2312" w:cs="Times New Roman"/>
          <w:kern w:val="0"/>
          <w:sz w:val="32"/>
          <w:szCs w:val="32"/>
        </w:rPr>
        <w:t>.</w:t>
      </w:r>
      <w:r>
        <w:rPr>
          <w:rFonts w:eastAsia="仿宋_GB2312" w:cs="Times New Roman"/>
          <w:kern w:val="0"/>
          <w:sz w:val="32"/>
          <w:szCs w:val="32"/>
          <w:lang w:val="zh-Hans" w:eastAsia="zh-Hans"/>
        </w:rPr>
        <w:t>年终公布基金的资金收支账目，接受捐赠方以及社会的监督，并接受人民银行</w:t>
      </w:r>
      <w:r>
        <w:rPr>
          <w:rFonts w:eastAsia="仿宋_GB2312" w:cs="Times New Roman"/>
          <w:kern w:val="0"/>
          <w:sz w:val="32"/>
          <w:szCs w:val="32"/>
          <w:lang w:val="zh-Hans"/>
        </w:rPr>
        <w:t>、</w:t>
      </w:r>
      <w:r>
        <w:rPr>
          <w:rFonts w:eastAsia="仿宋_GB2312" w:cs="Times New Roman"/>
          <w:kern w:val="0"/>
          <w:sz w:val="32"/>
          <w:szCs w:val="32"/>
          <w:lang w:val="zh-Hans" w:eastAsia="zh-Hans"/>
        </w:rPr>
        <w:t>省民政厅监督和审查。</w:t>
      </w:r>
    </w:p>
    <w:p>
      <w:pPr>
        <w:pStyle w:val="9"/>
        <w:spacing w:line="360" w:lineRule="auto"/>
        <w:ind w:firstLine="0"/>
        <w:jc w:val="center"/>
        <w:outlineLvl w:val="1"/>
        <w:rPr>
          <w:rFonts w:eastAsia="黑体" w:cs="Times New Roman"/>
          <w:kern w:val="0"/>
          <w:sz w:val="32"/>
          <w:szCs w:val="32"/>
          <w:lang w:val="zh-Hans" w:eastAsia="zh-Hans"/>
        </w:rPr>
      </w:pPr>
      <w:bookmarkStart w:id="2" w:name="_Toc14150"/>
      <w:r>
        <w:rPr>
          <w:rFonts w:eastAsia="黑体" w:cs="Times New Roman"/>
          <w:kern w:val="0"/>
          <w:sz w:val="32"/>
          <w:szCs w:val="32"/>
          <w:lang w:val="zh-Hans" w:eastAsia="zh-Hans"/>
        </w:rPr>
        <w:t>第三条 基金申请</w:t>
      </w:r>
      <w:r>
        <w:rPr>
          <w:rFonts w:eastAsia="黑体" w:cs="Times New Roman"/>
          <w:kern w:val="0"/>
          <w:sz w:val="32"/>
          <w:szCs w:val="32"/>
          <w:lang w:val="zh-Hans"/>
        </w:rPr>
        <w:t>、</w:t>
      </w:r>
      <w:r>
        <w:rPr>
          <w:rFonts w:eastAsia="黑体" w:cs="Times New Roman"/>
          <w:kern w:val="0"/>
          <w:sz w:val="32"/>
          <w:szCs w:val="32"/>
          <w:lang w:val="zh-Hans" w:eastAsia="zh-Hans"/>
        </w:rPr>
        <w:t>审批和使用</w:t>
      </w:r>
      <w:bookmarkEnd w:id="2"/>
    </w:p>
    <w:p>
      <w:pPr>
        <w:spacing w:line="360" w:lineRule="auto"/>
        <w:ind w:firstLine="641"/>
        <w:rPr>
          <w:rFonts w:eastAsia="仿宋_GB2312" w:cs="Times New Roman"/>
          <w:snapToGrid w:val="0"/>
          <w:sz w:val="32"/>
          <w:szCs w:val="32"/>
          <w:lang w:eastAsia="zh-CN"/>
        </w:rPr>
      </w:pPr>
      <w:r>
        <w:rPr>
          <w:rFonts w:eastAsia="仿宋_GB2312" w:cs="Times New Roman"/>
          <w:snapToGrid w:val="0"/>
          <w:sz w:val="32"/>
          <w:szCs w:val="32"/>
          <w:lang w:eastAsia="zh-CN"/>
        </w:rPr>
        <w:t>一、基金适用范围</w:t>
      </w:r>
    </w:p>
    <w:p>
      <w:pPr>
        <w:pStyle w:val="9"/>
        <w:spacing w:line="360" w:lineRule="auto"/>
        <w:ind w:firstLine="640"/>
        <w:rPr>
          <w:rFonts w:eastAsia="仿宋_GB2312" w:cs="Times New Roman"/>
          <w:kern w:val="0"/>
          <w:sz w:val="32"/>
          <w:szCs w:val="32"/>
          <w:lang w:val="zh-Hans" w:eastAsia="zh-Hans"/>
        </w:rPr>
      </w:pPr>
      <w:r>
        <w:rPr>
          <w:rFonts w:eastAsia="仿宋_GB2312" w:cs="Times New Roman"/>
          <w:kern w:val="0"/>
          <w:sz w:val="32"/>
          <w:szCs w:val="32"/>
        </w:rPr>
        <w:t>青年志愿</w:t>
      </w:r>
      <w:r>
        <w:rPr>
          <w:rFonts w:eastAsia="仿宋_GB2312" w:cs="Times New Roman"/>
          <w:kern w:val="0"/>
          <w:sz w:val="32"/>
          <w:szCs w:val="32"/>
          <w:lang w:val="zh-Hans" w:eastAsia="zh-Hans"/>
        </w:rPr>
        <w:t>基金旨在</w:t>
      </w:r>
      <w:r>
        <w:rPr>
          <w:rFonts w:eastAsia="仿宋_GB2312" w:cs="Times New Roman"/>
          <w:kern w:val="0"/>
          <w:sz w:val="32"/>
          <w:szCs w:val="32"/>
          <w:lang w:val="zh-Hans"/>
        </w:rPr>
        <w:t>支持广州青年志愿服务事业发展，对志愿服务事业发展相关项目和其他符合本基金资助范围的事宜进行资助。适用地区范围：</w:t>
      </w:r>
      <w:r>
        <w:rPr>
          <w:rFonts w:eastAsia="仿宋_GB2312" w:cs="Times New Roman"/>
          <w:kern w:val="0"/>
          <w:sz w:val="32"/>
          <w:szCs w:val="32"/>
        </w:rPr>
        <w:t>广州市</w:t>
      </w:r>
      <w:r>
        <w:rPr>
          <w:rFonts w:eastAsia="仿宋_GB2312" w:cs="Times New Roman"/>
          <w:kern w:val="0"/>
          <w:sz w:val="32"/>
          <w:szCs w:val="32"/>
          <w:lang w:val="zh-Hans"/>
        </w:rPr>
        <w:t>。</w:t>
      </w:r>
    </w:p>
    <w:p>
      <w:pPr>
        <w:spacing w:line="360" w:lineRule="auto"/>
        <w:ind w:firstLine="641"/>
        <w:rPr>
          <w:rFonts w:eastAsia="仿宋_GB2312" w:cs="Times New Roman"/>
          <w:snapToGrid w:val="0"/>
          <w:sz w:val="32"/>
          <w:szCs w:val="32"/>
          <w:lang w:val="zh-Hans" w:eastAsia="zh-Hans"/>
        </w:rPr>
      </w:pPr>
      <w:r>
        <w:rPr>
          <w:rFonts w:eastAsia="仿宋_GB2312" w:cs="Times New Roman"/>
          <w:snapToGrid w:val="0"/>
          <w:sz w:val="32"/>
          <w:szCs w:val="32"/>
          <w:lang w:val="zh-Hans" w:eastAsia="zh-CN"/>
        </w:rPr>
        <w:t>二</w:t>
      </w:r>
      <w:r>
        <w:rPr>
          <w:rFonts w:eastAsia="仿宋_GB2312" w:cs="Times New Roman"/>
          <w:snapToGrid w:val="0"/>
          <w:sz w:val="32"/>
          <w:szCs w:val="32"/>
          <w:lang w:eastAsia="zh-CN"/>
        </w:rPr>
        <w:t>、</w:t>
      </w:r>
      <w:r>
        <w:rPr>
          <w:rFonts w:eastAsia="仿宋_GB2312" w:cs="Times New Roman"/>
          <w:snapToGrid w:val="0"/>
          <w:sz w:val="32"/>
          <w:szCs w:val="32"/>
          <w:lang w:val="zh-Hans" w:eastAsia="zh-Hans"/>
        </w:rPr>
        <w:t>基金申请原则</w:t>
      </w:r>
    </w:p>
    <w:p>
      <w:pPr>
        <w:pStyle w:val="9"/>
        <w:spacing w:line="360" w:lineRule="auto"/>
        <w:ind w:firstLine="641"/>
        <w:rPr>
          <w:rFonts w:eastAsia="仿宋_GB2312" w:cs="Times New Roman"/>
          <w:kern w:val="0"/>
          <w:sz w:val="32"/>
          <w:szCs w:val="32"/>
          <w:lang w:val="zh-Hans"/>
        </w:rPr>
      </w:pPr>
      <w:r>
        <w:rPr>
          <w:rFonts w:hint="eastAsia" w:eastAsia="仿宋_GB2312" w:cs="Times New Roman"/>
          <w:kern w:val="0"/>
          <w:sz w:val="32"/>
          <w:szCs w:val="32"/>
        </w:rPr>
        <w:t>1.资助项目：</w:t>
      </w:r>
      <w:r>
        <w:rPr>
          <w:rFonts w:eastAsia="仿宋_GB2312" w:cs="Times New Roman"/>
          <w:kern w:val="0"/>
          <w:sz w:val="32"/>
          <w:szCs w:val="32"/>
        </w:rPr>
        <w:t>青年志愿</w:t>
      </w:r>
      <w:r>
        <w:rPr>
          <w:rFonts w:eastAsia="仿宋_GB2312" w:cs="Times New Roman"/>
          <w:kern w:val="0"/>
          <w:sz w:val="32"/>
          <w:szCs w:val="32"/>
          <w:lang w:val="zh-Hans" w:eastAsia="zh-Hans"/>
        </w:rPr>
        <w:t>基金</w:t>
      </w:r>
      <w:r>
        <w:rPr>
          <w:rFonts w:hint="eastAsia" w:eastAsia="仿宋_GB2312" w:cs="Times New Roman"/>
          <w:kern w:val="0"/>
          <w:sz w:val="32"/>
          <w:szCs w:val="32"/>
          <w:lang w:val="zh-Hans"/>
        </w:rPr>
        <w:t>资助范围主要分为三大类，一是开展扶困助弱、医疗卫生、环境保护、抢险救灾、青少年成长辅导、志愿宣传活动、志愿服务优秀团体个人奖励、志愿者人身意外保险购买、支持志愿服务问题的研究、支持志愿者信息化平台、支持志愿驿站等阵地建设、救助困难志愿者等志愿服务相关项目；二是开展与港澳台同胞、海外侨胞、国外友好团体和人士，以及国际志愿服务组织、基金组织的友好往来，增进相互了解，加强相互合作提供资助等相关项目；三是由基金管委会讨论通过的其他资助事项。</w:t>
      </w:r>
      <w:r>
        <w:rPr>
          <w:rFonts w:eastAsia="仿宋_GB2312" w:cs="Times New Roman"/>
          <w:kern w:val="0"/>
          <w:sz w:val="32"/>
          <w:szCs w:val="32"/>
        </w:rPr>
        <w:t>青年志愿</w:t>
      </w:r>
      <w:r>
        <w:rPr>
          <w:rFonts w:eastAsia="仿宋_GB2312" w:cs="Times New Roman"/>
          <w:kern w:val="0"/>
          <w:sz w:val="32"/>
          <w:szCs w:val="32"/>
          <w:lang w:val="zh-Hans" w:eastAsia="zh-Hans"/>
        </w:rPr>
        <w:t>基金</w:t>
      </w:r>
      <w:r>
        <w:rPr>
          <w:rFonts w:hint="eastAsia" w:eastAsia="仿宋_GB2312" w:cs="Times New Roman"/>
          <w:kern w:val="0"/>
          <w:sz w:val="32"/>
          <w:szCs w:val="32"/>
          <w:lang w:val="zh-Hans"/>
        </w:rPr>
        <w:t>均为一次性资助，</w:t>
      </w:r>
      <w:r>
        <w:rPr>
          <w:rFonts w:hint="eastAsia" w:eastAsia="仿宋_GB2312" w:cs="Times New Roman"/>
          <w:kern w:val="0"/>
          <w:sz w:val="32"/>
          <w:szCs w:val="32"/>
        </w:rPr>
        <w:t>且</w:t>
      </w:r>
      <w:r>
        <w:rPr>
          <w:rFonts w:eastAsia="仿宋_GB2312" w:cs="Times New Roman"/>
          <w:kern w:val="0"/>
          <w:sz w:val="32"/>
          <w:szCs w:val="32"/>
          <w:lang w:val="zh-Hans"/>
        </w:rPr>
        <w:t>不接受重复资助。如有其他特殊情况经管委会讨论决定。</w:t>
      </w:r>
    </w:p>
    <w:p>
      <w:pPr>
        <w:pStyle w:val="9"/>
        <w:numPr>
          <w:ilvl w:val="0"/>
          <w:numId w:val="1"/>
        </w:numPr>
        <w:spacing w:line="360" w:lineRule="auto"/>
        <w:ind w:left="1" w:firstLine="640"/>
        <w:rPr>
          <w:rFonts w:eastAsia="仿宋_GB2312" w:cs="Times New Roman"/>
          <w:kern w:val="0"/>
          <w:sz w:val="32"/>
          <w:szCs w:val="32"/>
          <w:lang w:eastAsia="zh-Hans"/>
        </w:rPr>
      </w:pPr>
      <w:r>
        <w:rPr>
          <w:rFonts w:eastAsia="仿宋_GB2312" w:cs="Times New Roman"/>
          <w:kern w:val="0"/>
          <w:sz w:val="32"/>
          <w:szCs w:val="32"/>
        </w:rPr>
        <w:t>青年志愿基金立项申请：</w:t>
      </w:r>
    </w:p>
    <w:p>
      <w:pPr>
        <w:pStyle w:val="9"/>
        <w:spacing w:line="360" w:lineRule="auto"/>
        <w:ind w:firstLine="640" w:firstLineChars="200"/>
        <w:rPr>
          <w:rFonts w:eastAsia="仿宋_GB2312" w:cs="Times New Roman"/>
          <w:kern w:val="0"/>
          <w:sz w:val="32"/>
          <w:szCs w:val="32"/>
          <w:lang w:val="zh-Hans"/>
        </w:rPr>
      </w:pPr>
      <w:r>
        <w:rPr>
          <w:rFonts w:eastAsia="仿宋_GB2312" w:cs="Times New Roman"/>
          <w:kern w:val="0"/>
          <w:sz w:val="32"/>
          <w:szCs w:val="32"/>
        </w:rPr>
        <w:t>由羊基会</w:t>
      </w:r>
      <w:r>
        <w:rPr>
          <w:rFonts w:eastAsia="仿宋_GB2312" w:cs="Times New Roman"/>
          <w:kern w:val="0"/>
          <w:sz w:val="32"/>
          <w:szCs w:val="32"/>
          <w:lang w:eastAsia="zh-Hans"/>
        </w:rPr>
        <w:t>统一收集纸质版及电子版申请材料</w:t>
      </w:r>
      <w:r>
        <w:rPr>
          <w:rFonts w:hint="eastAsia" w:eastAsia="仿宋_GB2312" w:cs="Times New Roman"/>
          <w:kern w:val="0"/>
          <w:sz w:val="32"/>
          <w:szCs w:val="32"/>
          <w:lang w:val="zh-Hans"/>
        </w:rPr>
        <w:t>至</w:t>
      </w:r>
      <w:r>
        <w:rPr>
          <w:rFonts w:eastAsia="仿宋_GB2312" w:cs="Times New Roman"/>
          <w:kern w:val="0"/>
          <w:sz w:val="32"/>
          <w:szCs w:val="32"/>
          <w:lang w:val="zh-Hans" w:eastAsia="zh-Hans"/>
        </w:rPr>
        <w:t>管理办公室负责人</w:t>
      </w:r>
      <w:r>
        <w:rPr>
          <w:rFonts w:hint="eastAsia" w:eastAsia="仿宋_GB2312" w:cs="Times New Roman"/>
          <w:kern w:val="0"/>
          <w:sz w:val="32"/>
          <w:szCs w:val="32"/>
          <w:lang w:val="zh-Hans"/>
        </w:rPr>
        <w:t>，审定后</w:t>
      </w:r>
      <w:r>
        <w:rPr>
          <w:rFonts w:eastAsia="仿宋_GB2312" w:cs="Times New Roman"/>
          <w:kern w:val="0"/>
          <w:sz w:val="32"/>
          <w:szCs w:val="32"/>
          <w:lang w:val="zh-Hans" w:eastAsia="zh-Hans"/>
        </w:rPr>
        <w:t>报管委会审批。</w:t>
      </w:r>
    </w:p>
    <w:p>
      <w:pPr>
        <w:pStyle w:val="9"/>
        <w:spacing w:line="360" w:lineRule="auto"/>
        <w:ind w:left="1" w:firstLine="640"/>
        <w:rPr>
          <w:rFonts w:eastAsia="仿宋_GB2312" w:cs="Times New Roman"/>
          <w:kern w:val="0"/>
          <w:sz w:val="32"/>
          <w:szCs w:val="32"/>
          <w:lang w:val="zh-Hans" w:eastAsia="zh-Hans"/>
        </w:rPr>
      </w:pPr>
      <w:r>
        <w:rPr>
          <w:rFonts w:hint="eastAsia" w:eastAsia="宋体" w:cs="Times New Roman"/>
          <w:kern w:val="0"/>
          <w:sz w:val="32"/>
          <w:szCs w:val="32"/>
        </w:rPr>
        <w:t>3</w:t>
      </w:r>
      <w:r>
        <w:rPr>
          <w:rFonts w:eastAsia="仿宋_GB2312" w:cs="Times New Roman"/>
          <w:kern w:val="0"/>
          <w:sz w:val="32"/>
          <w:szCs w:val="32"/>
        </w:rPr>
        <w:t>.</w:t>
      </w:r>
      <w:r>
        <w:rPr>
          <w:rFonts w:eastAsia="仿宋_GB2312" w:cs="Times New Roman"/>
          <w:kern w:val="0"/>
          <w:sz w:val="32"/>
          <w:szCs w:val="32"/>
          <w:lang w:val="zh-Hans" w:eastAsia="zh-Hans"/>
        </w:rPr>
        <w:t>管委会审批同意项目申请后，由管委会主任签发即可使用。</w:t>
      </w:r>
    </w:p>
    <w:p>
      <w:pPr>
        <w:pStyle w:val="9"/>
        <w:spacing w:line="360" w:lineRule="auto"/>
        <w:ind w:left="1" w:firstLine="640"/>
        <w:rPr>
          <w:rFonts w:eastAsia="仿宋_GB2312" w:cs="Times New Roman"/>
          <w:kern w:val="0"/>
          <w:sz w:val="32"/>
          <w:szCs w:val="32"/>
          <w:lang w:val="zh-Hans" w:eastAsia="zh-Hans"/>
        </w:rPr>
      </w:pPr>
      <w:r>
        <w:rPr>
          <w:rFonts w:hint="eastAsia" w:eastAsia="宋体" w:cs="Times New Roman"/>
          <w:kern w:val="0"/>
          <w:sz w:val="32"/>
          <w:szCs w:val="32"/>
        </w:rPr>
        <w:t>4</w:t>
      </w:r>
      <w:r>
        <w:rPr>
          <w:rFonts w:eastAsia="仿宋_GB2312" w:cs="Times New Roman"/>
          <w:kern w:val="0"/>
          <w:sz w:val="32"/>
          <w:szCs w:val="32"/>
          <w:lang w:val="zh-Hans" w:eastAsia="zh-Hans"/>
        </w:rPr>
        <w:t>.基金使用：提交管委会审批同意后，按</w:t>
      </w:r>
      <w:r>
        <w:rPr>
          <w:rFonts w:hint="eastAsia" w:eastAsia="仿宋_GB2312" w:cs="Times New Roman"/>
          <w:kern w:val="0"/>
          <w:sz w:val="32"/>
          <w:szCs w:val="32"/>
          <w:lang w:val="zh-Hans"/>
        </w:rPr>
        <w:t>市青基会</w:t>
      </w:r>
      <w:r>
        <w:rPr>
          <w:rFonts w:eastAsia="仿宋_GB2312" w:cs="Times New Roman"/>
          <w:kern w:val="0"/>
          <w:sz w:val="32"/>
          <w:szCs w:val="32"/>
          <w:lang w:val="zh-Hans" w:eastAsia="zh-Hans"/>
        </w:rPr>
        <w:t>财务管理办法执行。</w:t>
      </w:r>
    </w:p>
    <w:p>
      <w:pPr>
        <w:pStyle w:val="9"/>
        <w:spacing w:line="360" w:lineRule="auto"/>
        <w:ind w:firstLine="0"/>
        <w:jc w:val="center"/>
        <w:outlineLvl w:val="1"/>
        <w:rPr>
          <w:rFonts w:eastAsia="黑体" w:cs="Times New Roman"/>
          <w:kern w:val="0"/>
          <w:sz w:val="32"/>
          <w:szCs w:val="32"/>
          <w:lang w:val="zh-Hans" w:eastAsia="zh-Hans"/>
        </w:rPr>
      </w:pPr>
      <w:bookmarkStart w:id="3" w:name="_Toc15905"/>
      <w:r>
        <w:rPr>
          <w:rFonts w:eastAsia="黑体" w:cs="Times New Roman"/>
          <w:kern w:val="0"/>
          <w:sz w:val="32"/>
          <w:szCs w:val="32"/>
          <w:lang w:val="zh-Hans" w:eastAsia="zh-Hans"/>
        </w:rPr>
        <w:t>第四条 款项的划拨</w:t>
      </w:r>
      <w:r>
        <w:rPr>
          <w:rFonts w:eastAsia="黑体" w:cs="Times New Roman"/>
          <w:kern w:val="0"/>
          <w:sz w:val="32"/>
          <w:szCs w:val="32"/>
          <w:lang w:eastAsia="zh-Hans"/>
        </w:rPr>
        <w:t>、</w:t>
      </w:r>
      <w:r>
        <w:rPr>
          <w:rFonts w:eastAsia="黑体" w:cs="Times New Roman"/>
          <w:kern w:val="0"/>
          <w:sz w:val="32"/>
          <w:szCs w:val="32"/>
          <w:lang w:val="zh-Hans" w:eastAsia="zh-Hans"/>
        </w:rPr>
        <w:t>使用和监督</w:t>
      </w:r>
      <w:bookmarkEnd w:id="3"/>
    </w:p>
    <w:p>
      <w:pPr>
        <w:pStyle w:val="9"/>
        <w:spacing w:line="360" w:lineRule="auto"/>
        <w:ind w:left="1" w:firstLine="640" w:firstLineChars="200"/>
        <w:rPr>
          <w:rFonts w:eastAsia="仿宋_GB2312" w:cs="Times New Roman"/>
          <w:kern w:val="0"/>
          <w:sz w:val="32"/>
          <w:szCs w:val="32"/>
        </w:rPr>
      </w:pPr>
      <w:r>
        <w:rPr>
          <w:rFonts w:eastAsia="Times New Roman" w:cs="Times New Roman"/>
          <w:kern w:val="0"/>
          <w:sz w:val="32"/>
          <w:szCs w:val="32"/>
          <w:lang w:eastAsia="zh-Hans"/>
        </w:rPr>
        <w:t>1</w:t>
      </w:r>
      <w:r>
        <w:rPr>
          <w:rFonts w:eastAsia="仿宋_GB2312" w:cs="Times New Roman"/>
          <w:kern w:val="0"/>
          <w:sz w:val="32"/>
          <w:szCs w:val="32"/>
          <w:lang w:eastAsia="zh-Hans"/>
        </w:rPr>
        <w:t>.</w:t>
      </w:r>
      <w:r>
        <w:rPr>
          <w:rFonts w:eastAsia="仿宋_GB2312" w:cs="Times New Roman"/>
          <w:kern w:val="0"/>
          <w:sz w:val="32"/>
          <w:szCs w:val="32"/>
          <w:lang w:val="zh-Hans" w:eastAsia="zh-Hans"/>
        </w:rPr>
        <w:t>每一笔资金使用，必须取得有效原始凭证</w:t>
      </w:r>
      <w:r>
        <w:rPr>
          <w:rFonts w:eastAsia="仿宋_GB2312" w:cs="Times New Roman"/>
          <w:kern w:val="0"/>
          <w:sz w:val="32"/>
          <w:szCs w:val="32"/>
          <w:lang w:val="zh-Hans"/>
        </w:rPr>
        <w:t>，包括税务机关制定的发票</w:t>
      </w:r>
      <w:r>
        <w:rPr>
          <w:rFonts w:eastAsia="仿宋_GB2312" w:cs="Times New Roman"/>
          <w:kern w:val="0"/>
          <w:sz w:val="32"/>
          <w:szCs w:val="32"/>
        </w:rPr>
        <w:t>、</w:t>
      </w:r>
      <w:r>
        <w:rPr>
          <w:rFonts w:eastAsia="仿宋_GB2312" w:cs="Times New Roman"/>
          <w:kern w:val="0"/>
          <w:sz w:val="32"/>
          <w:szCs w:val="32"/>
          <w:lang w:val="zh-Hans"/>
        </w:rPr>
        <w:t>财政部门认可的专用收据等，非正式发票一律不予开支。</w:t>
      </w:r>
    </w:p>
    <w:p>
      <w:pPr>
        <w:pStyle w:val="9"/>
        <w:spacing w:line="360" w:lineRule="auto"/>
        <w:ind w:left="1" w:firstLine="640" w:firstLineChars="200"/>
        <w:rPr>
          <w:rFonts w:eastAsia="仿宋_GB2312" w:cs="Times New Roman"/>
          <w:kern w:val="0"/>
          <w:sz w:val="32"/>
          <w:szCs w:val="32"/>
          <w:lang w:val="zh-Hans" w:eastAsia="zh-Hans"/>
        </w:rPr>
      </w:pPr>
      <w:r>
        <w:rPr>
          <w:rFonts w:eastAsia="Times New Roman" w:cs="Times New Roman"/>
          <w:kern w:val="0"/>
          <w:sz w:val="32"/>
          <w:szCs w:val="32"/>
          <w:lang w:val="zh-CN"/>
        </w:rPr>
        <w:t>2</w:t>
      </w:r>
      <w:r>
        <w:rPr>
          <w:rFonts w:eastAsia="仿宋_GB2312" w:cs="Times New Roman"/>
          <w:kern w:val="0"/>
          <w:sz w:val="32"/>
          <w:szCs w:val="32"/>
          <w:lang w:eastAsia="zh-Hans"/>
        </w:rPr>
        <w:t>.活动类资金申请所需的</w:t>
      </w:r>
      <w:r>
        <w:rPr>
          <w:rFonts w:eastAsia="仿宋_GB2312" w:cs="Times New Roman"/>
          <w:kern w:val="0"/>
          <w:sz w:val="32"/>
          <w:szCs w:val="32"/>
          <w:lang w:val="zh-Hans" w:eastAsia="zh-Hans"/>
        </w:rPr>
        <w:t>原始凭证必须有经手人和证明人的签名，</w:t>
      </w:r>
      <w:r>
        <w:rPr>
          <w:rFonts w:eastAsia="仿宋_GB2312" w:cs="Times New Roman"/>
          <w:kern w:val="0"/>
          <w:sz w:val="32"/>
          <w:szCs w:val="32"/>
          <w:lang w:val="zh-Hans"/>
        </w:rPr>
        <w:t>根据开支金额限定的标准，</w:t>
      </w:r>
      <w:r>
        <w:rPr>
          <w:rFonts w:eastAsia="仿宋_GB2312" w:cs="Times New Roman"/>
          <w:kern w:val="0"/>
          <w:sz w:val="32"/>
          <w:szCs w:val="32"/>
          <w:lang w:val="zh-Hans" w:eastAsia="zh-Hans"/>
        </w:rPr>
        <w:t>由两位管委会主任审批，财务人员审核后，方可报销。</w:t>
      </w:r>
    </w:p>
    <w:p>
      <w:pPr>
        <w:pStyle w:val="9"/>
        <w:spacing w:line="360" w:lineRule="auto"/>
        <w:ind w:left="1" w:firstLine="640" w:firstLineChars="200"/>
        <w:rPr>
          <w:rFonts w:eastAsia="仿宋_GB2312" w:cs="Times New Roman"/>
          <w:kern w:val="0"/>
          <w:sz w:val="32"/>
          <w:szCs w:val="32"/>
          <w:lang w:val="zh-Hans" w:eastAsia="zh-Hans"/>
        </w:rPr>
      </w:pPr>
      <w:r>
        <w:rPr>
          <w:rFonts w:eastAsia="Times New Roman" w:cs="Times New Roman"/>
          <w:kern w:val="0"/>
          <w:sz w:val="32"/>
          <w:szCs w:val="32"/>
        </w:rPr>
        <w:t>3</w:t>
      </w:r>
      <w:r>
        <w:rPr>
          <w:rFonts w:eastAsia="仿宋_GB2312" w:cs="Times New Roman"/>
          <w:kern w:val="0"/>
          <w:sz w:val="32"/>
          <w:szCs w:val="32"/>
        </w:rPr>
        <w:t>.</w:t>
      </w:r>
      <w:r>
        <w:rPr>
          <w:rFonts w:eastAsia="仿宋_GB2312" w:cs="Times New Roman"/>
          <w:kern w:val="0"/>
          <w:sz w:val="32"/>
          <w:szCs w:val="32"/>
          <w:lang w:val="zh-Hans" w:eastAsia="zh-Hans"/>
        </w:rPr>
        <w:t>申请人应凭申请材料及有效发票，经会计人员审核</w:t>
      </w:r>
      <w:r>
        <w:rPr>
          <w:rFonts w:eastAsia="仿宋_GB2312" w:cs="Times New Roman"/>
          <w:kern w:val="0"/>
          <w:sz w:val="32"/>
          <w:szCs w:val="32"/>
          <w:lang w:val="zh-Hans"/>
        </w:rPr>
        <w:t>.</w:t>
      </w:r>
      <w:r>
        <w:rPr>
          <w:rFonts w:eastAsia="仿宋_GB2312" w:cs="Times New Roman"/>
          <w:kern w:val="0"/>
          <w:sz w:val="32"/>
          <w:szCs w:val="32"/>
          <w:lang w:val="zh-Hans" w:eastAsia="zh-Hans"/>
        </w:rPr>
        <w:t>管委会主任签名后，再交给出纳人员，出纳人员核对后拨出款项。</w:t>
      </w:r>
    </w:p>
    <w:p>
      <w:pPr>
        <w:pStyle w:val="9"/>
        <w:spacing w:line="360" w:lineRule="auto"/>
        <w:ind w:left="1" w:firstLine="640" w:firstLineChars="200"/>
        <w:rPr>
          <w:rFonts w:eastAsia="仿宋_GB2312" w:cs="Times New Roman"/>
          <w:kern w:val="0"/>
          <w:sz w:val="32"/>
          <w:szCs w:val="32"/>
          <w:lang w:val="zh-Hans" w:eastAsia="zh-Hans"/>
        </w:rPr>
      </w:pPr>
      <w:r>
        <w:rPr>
          <w:rFonts w:hint="eastAsia" w:eastAsia="宋体" w:cs="Times New Roman"/>
          <w:kern w:val="0"/>
          <w:sz w:val="32"/>
          <w:szCs w:val="32"/>
        </w:rPr>
        <w:t>4</w:t>
      </w:r>
      <w:r>
        <w:rPr>
          <w:rFonts w:eastAsia="仿宋_GB2312" w:cs="Times New Roman"/>
          <w:kern w:val="0"/>
          <w:sz w:val="32"/>
          <w:szCs w:val="32"/>
          <w:lang w:eastAsia="zh-Hans"/>
        </w:rPr>
        <w:t>.</w:t>
      </w:r>
      <w:r>
        <w:rPr>
          <w:rFonts w:hint="eastAsia" w:eastAsia="仿宋_GB2312" w:cs="Times New Roman"/>
          <w:kern w:val="0"/>
          <w:sz w:val="32"/>
          <w:szCs w:val="32"/>
          <w:lang w:val="zh-Hans"/>
        </w:rPr>
        <w:t>市青基会</w:t>
      </w:r>
      <w:r>
        <w:rPr>
          <w:rFonts w:eastAsia="仿宋_GB2312" w:cs="Times New Roman"/>
          <w:kern w:val="0"/>
          <w:sz w:val="32"/>
          <w:szCs w:val="32"/>
          <w:lang w:val="zh-Hans" w:eastAsia="zh-Hans"/>
        </w:rPr>
        <w:t>每月统计基金使用</w:t>
      </w:r>
      <w:r>
        <w:rPr>
          <w:rFonts w:eastAsia="仿宋_GB2312" w:cs="Times New Roman"/>
          <w:kern w:val="0"/>
          <w:sz w:val="32"/>
          <w:szCs w:val="32"/>
          <w:lang w:val="zh-Hans"/>
        </w:rPr>
        <w:t>、</w:t>
      </w:r>
      <w:r>
        <w:rPr>
          <w:rFonts w:eastAsia="仿宋_GB2312" w:cs="Times New Roman"/>
          <w:kern w:val="0"/>
          <w:sz w:val="32"/>
          <w:szCs w:val="32"/>
          <w:lang w:val="zh-Hans" w:eastAsia="zh-Hans"/>
        </w:rPr>
        <w:t>结余情况，与管理办公室核对。年终由管委会统一向社会和捐赠者汇报，通过市青基会网站</w:t>
      </w:r>
      <w:r>
        <w:rPr>
          <w:rFonts w:eastAsia="仿宋_GB2312" w:cs="Times New Roman"/>
          <w:kern w:val="0"/>
          <w:sz w:val="32"/>
          <w:szCs w:val="32"/>
          <w:lang w:val="zh-Hans"/>
        </w:rPr>
        <w:t>、</w:t>
      </w:r>
      <w:r>
        <w:rPr>
          <w:rFonts w:eastAsia="仿宋_GB2312" w:cs="Times New Roman"/>
          <w:kern w:val="0"/>
          <w:sz w:val="32"/>
          <w:szCs w:val="32"/>
          <w:lang w:val="zh-Hans" w:eastAsia="zh-Hans"/>
        </w:rPr>
        <w:t>羊城青少年公益计划网站</w:t>
      </w:r>
      <w:r>
        <w:rPr>
          <w:rFonts w:eastAsia="仿宋_GB2312" w:cs="Times New Roman"/>
          <w:kern w:val="0"/>
          <w:sz w:val="32"/>
          <w:szCs w:val="32"/>
          <w:lang w:val="zh-Hans"/>
        </w:rPr>
        <w:t>、</w:t>
      </w:r>
      <w:r>
        <w:rPr>
          <w:rFonts w:eastAsia="仿宋_GB2312" w:cs="Times New Roman"/>
          <w:kern w:val="0"/>
          <w:sz w:val="32"/>
          <w:szCs w:val="32"/>
          <w:lang w:val="zh-Hans" w:eastAsia="zh-Hans"/>
        </w:rPr>
        <w:t>社会媒体等渠道向社会进行公示。</w:t>
      </w:r>
    </w:p>
    <w:p>
      <w:pPr>
        <w:pStyle w:val="9"/>
        <w:spacing w:line="360" w:lineRule="auto"/>
        <w:ind w:left="1" w:firstLine="640" w:firstLineChars="200"/>
        <w:rPr>
          <w:rFonts w:eastAsia="仿宋_GB2312" w:cs="Times New Roman"/>
          <w:kern w:val="0"/>
          <w:sz w:val="32"/>
          <w:szCs w:val="32"/>
          <w:lang w:val="zh-Hans" w:eastAsia="zh-Hans"/>
        </w:rPr>
      </w:pPr>
      <w:r>
        <w:rPr>
          <w:rFonts w:hint="eastAsia" w:eastAsia="宋体" w:cs="Times New Roman"/>
          <w:kern w:val="0"/>
          <w:sz w:val="32"/>
          <w:szCs w:val="32"/>
        </w:rPr>
        <w:t>5</w:t>
      </w:r>
      <w:r>
        <w:rPr>
          <w:rFonts w:eastAsia="仿宋_GB2312" w:cs="Times New Roman"/>
          <w:kern w:val="0"/>
          <w:sz w:val="32"/>
          <w:szCs w:val="32"/>
          <w:lang w:eastAsia="zh-Hans"/>
        </w:rPr>
        <w:t>.</w:t>
      </w:r>
      <w:r>
        <w:rPr>
          <w:rFonts w:eastAsia="仿宋_GB2312" w:cs="Times New Roman"/>
          <w:kern w:val="0"/>
          <w:sz w:val="32"/>
          <w:szCs w:val="32"/>
          <w:lang w:val="zh-Hans" w:eastAsia="zh-Hans"/>
        </w:rPr>
        <w:t>管理办公室确保捐款专款专用和款项及时到位，依法履行财务手续。</w:t>
      </w:r>
    </w:p>
    <w:p>
      <w:pPr>
        <w:pStyle w:val="9"/>
        <w:spacing w:line="360" w:lineRule="auto"/>
        <w:ind w:left="1" w:firstLine="640" w:firstLineChars="200"/>
        <w:rPr>
          <w:rFonts w:eastAsia="仿宋_GB2312" w:cs="Times New Roman"/>
          <w:kern w:val="0"/>
          <w:sz w:val="32"/>
          <w:szCs w:val="32"/>
        </w:rPr>
      </w:pPr>
      <w:r>
        <w:rPr>
          <w:rFonts w:hint="eastAsia" w:eastAsia="仿宋_GB2312" w:cs="Times New Roman"/>
          <w:kern w:val="0"/>
          <w:sz w:val="32"/>
          <w:szCs w:val="32"/>
        </w:rPr>
        <w:t>6</w:t>
      </w:r>
      <w:r>
        <w:rPr>
          <w:rFonts w:eastAsia="仿宋_GB2312" w:cs="Times New Roman"/>
          <w:kern w:val="0"/>
          <w:sz w:val="32"/>
          <w:szCs w:val="32"/>
        </w:rPr>
        <w:t>.基金资金当年度支出原则上不低于上年收入的</w:t>
      </w:r>
      <w:r>
        <w:rPr>
          <w:rFonts w:eastAsia="Times New Roman" w:cs="Times New Roman"/>
          <w:kern w:val="0"/>
          <w:sz w:val="32"/>
          <w:szCs w:val="32"/>
        </w:rPr>
        <w:t>70</w:t>
      </w:r>
      <w:r>
        <w:rPr>
          <w:rFonts w:eastAsia="仿宋_GB2312" w:cs="Times New Roman"/>
          <w:kern w:val="0"/>
          <w:sz w:val="32"/>
          <w:szCs w:val="32"/>
        </w:rPr>
        <w:t>%。否则，</w:t>
      </w:r>
      <w:r>
        <w:rPr>
          <w:rFonts w:hint="eastAsia" w:eastAsia="仿宋_GB2312" w:cs="Times New Roman"/>
          <w:kern w:val="0"/>
          <w:sz w:val="32"/>
          <w:szCs w:val="32"/>
        </w:rPr>
        <w:t>市青基会</w:t>
      </w:r>
      <w:r>
        <w:rPr>
          <w:rFonts w:eastAsia="仿宋_GB2312" w:cs="Times New Roman"/>
          <w:kern w:val="0"/>
          <w:sz w:val="32"/>
          <w:szCs w:val="32"/>
        </w:rPr>
        <w:t>有调用资金用于青少年公益事业的建议权，直到其支出达到以上额度标准。如基金发起人或捐赠人对</w:t>
      </w:r>
      <w:r>
        <w:rPr>
          <w:rFonts w:hint="eastAsia" w:eastAsia="仿宋_GB2312" w:cs="Times New Roman"/>
          <w:kern w:val="0"/>
          <w:sz w:val="32"/>
          <w:szCs w:val="32"/>
        </w:rPr>
        <w:t>市青基会</w:t>
      </w:r>
      <w:r>
        <w:rPr>
          <w:rFonts w:eastAsia="仿宋_GB2312" w:cs="Times New Roman"/>
          <w:kern w:val="0"/>
          <w:sz w:val="32"/>
          <w:szCs w:val="32"/>
        </w:rPr>
        <w:t>正式发函给出的建议未作回应</w:t>
      </w:r>
      <w:r>
        <w:rPr>
          <w:rFonts w:eastAsia="Times New Roman" w:cs="Times New Roman"/>
          <w:kern w:val="0"/>
          <w:sz w:val="32"/>
          <w:szCs w:val="32"/>
        </w:rPr>
        <w:t>3</w:t>
      </w:r>
      <w:r>
        <w:rPr>
          <w:rFonts w:eastAsia="仿宋_GB2312" w:cs="Times New Roman"/>
          <w:kern w:val="0"/>
          <w:sz w:val="32"/>
          <w:szCs w:val="32"/>
        </w:rPr>
        <w:t>次以上的，</w:t>
      </w:r>
      <w:r>
        <w:rPr>
          <w:rFonts w:hint="eastAsia" w:eastAsia="仿宋_GB2312" w:cs="Times New Roman"/>
          <w:kern w:val="0"/>
          <w:sz w:val="32"/>
          <w:szCs w:val="32"/>
        </w:rPr>
        <w:t>市青基会</w:t>
      </w:r>
      <w:r>
        <w:rPr>
          <w:rFonts w:eastAsia="仿宋_GB2312" w:cs="Times New Roman"/>
          <w:kern w:val="0"/>
          <w:sz w:val="32"/>
          <w:szCs w:val="32"/>
        </w:rPr>
        <w:t>有直接调用资金权利。</w:t>
      </w:r>
    </w:p>
    <w:p>
      <w:pPr>
        <w:pStyle w:val="9"/>
        <w:spacing w:line="360" w:lineRule="auto"/>
        <w:ind w:left="1" w:firstLine="640" w:firstLineChars="200"/>
        <w:rPr>
          <w:rFonts w:eastAsia="仿宋_GB2312" w:cs="Times New Roman"/>
          <w:kern w:val="0"/>
          <w:sz w:val="32"/>
          <w:szCs w:val="32"/>
        </w:rPr>
      </w:pPr>
      <w:r>
        <w:rPr>
          <w:rFonts w:hint="eastAsia" w:eastAsia="宋体" w:cs="Times New Roman"/>
          <w:kern w:val="0"/>
          <w:sz w:val="32"/>
          <w:szCs w:val="32"/>
        </w:rPr>
        <w:t>7</w:t>
      </w:r>
      <w:r>
        <w:rPr>
          <w:rFonts w:eastAsia="仿宋_GB2312" w:cs="Times New Roman"/>
          <w:kern w:val="0"/>
          <w:sz w:val="32"/>
          <w:szCs w:val="32"/>
        </w:rPr>
        <w:t>.基金的发起人或捐赠人不能以任何方式变相接收基金所筹善款。</w:t>
      </w:r>
    </w:p>
    <w:p>
      <w:pPr>
        <w:pStyle w:val="9"/>
        <w:spacing w:line="360" w:lineRule="auto"/>
        <w:ind w:left="1" w:firstLine="640" w:firstLineChars="200"/>
        <w:rPr>
          <w:rFonts w:eastAsia="仿宋_GB2312" w:cs="Times New Roman"/>
          <w:kern w:val="0"/>
          <w:sz w:val="32"/>
          <w:szCs w:val="32"/>
          <w:lang w:eastAsia="zh-Hans"/>
        </w:rPr>
      </w:pPr>
      <w:r>
        <w:rPr>
          <w:rFonts w:hint="eastAsia" w:eastAsia="宋体" w:cs="Times New Roman"/>
          <w:kern w:val="0"/>
          <w:sz w:val="32"/>
          <w:szCs w:val="32"/>
        </w:rPr>
        <w:t>8.</w:t>
      </w:r>
      <w:r>
        <w:rPr>
          <w:rFonts w:eastAsia="仿宋_GB2312" w:cs="Times New Roman"/>
          <w:kern w:val="0"/>
          <w:sz w:val="32"/>
          <w:szCs w:val="32"/>
        </w:rPr>
        <w:t>广州青年志愿服务</w:t>
      </w:r>
      <w:r>
        <w:rPr>
          <w:rFonts w:hint="eastAsia" w:eastAsia="仿宋_GB2312" w:cs="Times New Roman"/>
          <w:kern w:val="0"/>
          <w:sz w:val="32"/>
          <w:szCs w:val="32"/>
        </w:rPr>
        <w:t>、</w:t>
      </w:r>
      <w:r>
        <w:rPr>
          <w:rFonts w:eastAsia="仿宋_GB2312" w:cs="Times New Roman"/>
          <w:kern w:val="0"/>
          <w:sz w:val="32"/>
          <w:szCs w:val="32"/>
          <w:lang w:eastAsia="zh-Hans"/>
        </w:rPr>
        <w:t>教育资助类申请人以不法手段骗取资助款项、挪用、改变款项用途的，一经查实，由负责单位给予批评教育，并通报申请人所在的学校，劝其主动退回资助费用；拒不主动退回的，依法追回资助款项并追究其法律责任。</w:t>
      </w:r>
    </w:p>
    <w:p>
      <w:pPr>
        <w:pStyle w:val="9"/>
        <w:spacing w:line="360" w:lineRule="auto"/>
        <w:ind w:firstLine="0"/>
        <w:jc w:val="center"/>
        <w:outlineLvl w:val="1"/>
        <w:rPr>
          <w:rFonts w:eastAsia="黑体" w:cs="Times New Roman"/>
          <w:kern w:val="0"/>
          <w:sz w:val="32"/>
          <w:szCs w:val="32"/>
          <w:lang w:val="zh-Hans" w:eastAsia="zh-Hans"/>
        </w:rPr>
      </w:pPr>
      <w:bookmarkStart w:id="4" w:name="_Toc8169"/>
      <w:r>
        <w:rPr>
          <w:rFonts w:eastAsia="黑体" w:cs="Times New Roman"/>
          <w:kern w:val="0"/>
          <w:sz w:val="32"/>
          <w:szCs w:val="32"/>
          <w:lang w:val="zh-Hans" w:eastAsia="zh-Hans"/>
        </w:rPr>
        <w:t>第五条 撤销与终止</w:t>
      </w:r>
      <w:bookmarkEnd w:id="4"/>
    </w:p>
    <w:p>
      <w:pPr>
        <w:pStyle w:val="9"/>
        <w:spacing w:line="360" w:lineRule="auto"/>
        <w:ind w:firstLine="640" w:firstLineChars="200"/>
        <w:rPr>
          <w:rFonts w:eastAsia="Times New Roman" w:cs="Times New Roman"/>
          <w:kern w:val="0"/>
          <w:sz w:val="32"/>
          <w:szCs w:val="32"/>
          <w:lang w:val="zh-Hans" w:eastAsia="zh-Hans"/>
        </w:rPr>
      </w:pPr>
      <w:r>
        <w:rPr>
          <w:rFonts w:eastAsia="仿宋_GB2312" w:cs="Times New Roman"/>
          <w:kern w:val="0"/>
          <w:sz w:val="32"/>
          <w:szCs w:val="32"/>
          <w:lang w:eastAsia="zh-Hans"/>
        </w:rPr>
        <w:t>一、</w:t>
      </w:r>
      <w:r>
        <w:rPr>
          <w:rFonts w:eastAsia="仿宋_GB2312" w:cs="Times New Roman"/>
          <w:kern w:val="0"/>
          <w:sz w:val="32"/>
          <w:szCs w:val="32"/>
          <w:lang w:val="zh-Hans" w:eastAsia="zh-Hans"/>
        </w:rPr>
        <w:t>凡发生下列情况之一者，资助项目应予撤销和终止。</w:t>
      </w:r>
    </w:p>
    <w:p>
      <w:pPr>
        <w:pStyle w:val="9"/>
        <w:spacing w:line="360" w:lineRule="auto"/>
        <w:ind w:firstLine="640"/>
        <w:rPr>
          <w:rFonts w:eastAsia="Times New Roman" w:cs="Times New Roman"/>
          <w:kern w:val="0"/>
          <w:sz w:val="32"/>
          <w:szCs w:val="32"/>
        </w:rPr>
      </w:pPr>
      <w:r>
        <w:rPr>
          <w:rFonts w:eastAsia="Times New Roman" w:cs="Times New Roman"/>
          <w:kern w:val="0"/>
          <w:sz w:val="32"/>
          <w:szCs w:val="32"/>
        </w:rPr>
        <w:t>1</w:t>
      </w:r>
      <w:r>
        <w:rPr>
          <w:rFonts w:cs="Times New Roman"/>
          <w:kern w:val="0"/>
          <w:sz w:val="32"/>
          <w:szCs w:val="32"/>
        </w:rPr>
        <w:t>.</w:t>
      </w:r>
      <w:r>
        <w:rPr>
          <w:rFonts w:eastAsia="仿宋_GB2312" w:cs="Times New Roman"/>
          <w:kern w:val="0"/>
          <w:sz w:val="32"/>
          <w:szCs w:val="32"/>
          <w:lang w:val="zh-Hans" w:eastAsia="zh-Hans"/>
        </w:rPr>
        <w:t>基金约定事项已经完成，资金已使用完毕。</w:t>
      </w:r>
    </w:p>
    <w:p>
      <w:pPr>
        <w:pStyle w:val="9"/>
        <w:spacing w:line="360" w:lineRule="auto"/>
        <w:ind w:firstLine="640"/>
        <w:rPr>
          <w:rFonts w:eastAsia="Times New Roman" w:cs="Times New Roman"/>
          <w:kern w:val="0"/>
          <w:sz w:val="32"/>
          <w:szCs w:val="32"/>
        </w:rPr>
      </w:pPr>
      <w:r>
        <w:rPr>
          <w:rFonts w:eastAsia="Times New Roman" w:cs="Times New Roman"/>
          <w:kern w:val="0"/>
          <w:sz w:val="32"/>
          <w:szCs w:val="32"/>
        </w:rPr>
        <w:t>2</w:t>
      </w:r>
      <w:r>
        <w:rPr>
          <w:rFonts w:cs="Times New Roman"/>
          <w:kern w:val="0"/>
          <w:sz w:val="32"/>
          <w:szCs w:val="32"/>
        </w:rPr>
        <w:t>.</w:t>
      </w:r>
      <w:r>
        <w:rPr>
          <w:rFonts w:eastAsia="仿宋_GB2312" w:cs="Times New Roman"/>
          <w:kern w:val="0"/>
          <w:sz w:val="32"/>
          <w:szCs w:val="32"/>
          <w:lang w:val="zh-Hans" w:eastAsia="zh-Hans"/>
        </w:rPr>
        <w:t>未按本管理办法的进度，推进项目的。</w:t>
      </w:r>
    </w:p>
    <w:p>
      <w:pPr>
        <w:pStyle w:val="9"/>
        <w:spacing w:line="360" w:lineRule="auto"/>
        <w:ind w:firstLine="640"/>
        <w:rPr>
          <w:rFonts w:eastAsia="Times New Roman" w:cs="Times New Roman"/>
          <w:kern w:val="0"/>
          <w:sz w:val="32"/>
          <w:szCs w:val="32"/>
        </w:rPr>
      </w:pPr>
      <w:r>
        <w:rPr>
          <w:rFonts w:eastAsia="Times New Roman" w:cs="Times New Roman"/>
          <w:kern w:val="0"/>
          <w:sz w:val="32"/>
          <w:szCs w:val="32"/>
        </w:rPr>
        <w:t>3</w:t>
      </w:r>
      <w:r>
        <w:rPr>
          <w:rFonts w:cs="Times New Roman"/>
          <w:kern w:val="0"/>
          <w:sz w:val="32"/>
          <w:szCs w:val="32"/>
        </w:rPr>
        <w:t>.</w:t>
      </w:r>
      <w:r>
        <w:rPr>
          <w:rFonts w:eastAsia="仿宋_GB2312" w:cs="Times New Roman"/>
          <w:kern w:val="0"/>
          <w:sz w:val="32"/>
          <w:szCs w:val="32"/>
          <w:lang w:val="zh-Hans" w:eastAsia="zh-Hans"/>
        </w:rPr>
        <w:t>审计中发现基金管理和使用存在问题，不能按要求纠正。</w:t>
      </w:r>
    </w:p>
    <w:p>
      <w:pPr>
        <w:pStyle w:val="9"/>
        <w:spacing w:line="360" w:lineRule="auto"/>
        <w:ind w:firstLine="640"/>
        <w:rPr>
          <w:rFonts w:eastAsia="Times New Roman" w:cs="Times New Roman"/>
          <w:kern w:val="0"/>
          <w:sz w:val="32"/>
          <w:szCs w:val="32"/>
        </w:rPr>
      </w:pPr>
      <w:r>
        <w:rPr>
          <w:rFonts w:eastAsia="Times New Roman" w:cs="Times New Roman"/>
          <w:kern w:val="0"/>
          <w:sz w:val="32"/>
          <w:szCs w:val="32"/>
        </w:rPr>
        <w:t>4</w:t>
      </w:r>
      <w:r>
        <w:rPr>
          <w:rFonts w:cs="Times New Roman"/>
          <w:kern w:val="0"/>
          <w:sz w:val="32"/>
          <w:szCs w:val="32"/>
        </w:rPr>
        <w:t>.</w:t>
      </w:r>
      <w:r>
        <w:rPr>
          <w:rFonts w:eastAsia="仿宋_GB2312" w:cs="Times New Roman"/>
          <w:kern w:val="0"/>
          <w:sz w:val="32"/>
          <w:szCs w:val="32"/>
          <w:lang w:val="zh-Hans" w:eastAsia="zh-Hans"/>
        </w:rPr>
        <w:t>未按规定提交合格的申请表及其所附的全部资料。</w:t>
      </w:r>
    </w:p>
    <w:p>
      <w:pPr>
        <w:pStyle w:val="9"/>
        <w:spacing w:line="360" w:lineRule="auto"/>
        <w:ind w:firstLine="640"/>
        <w:rPr>
          <w:rFonts w:eastAsia="Times New Roman" w:cs="Times New Roman"/>
          <w:kern w:val="0"/>
          <w:sz w:val="32"/>
          <w:szCs w:val="32"/>
          <w:lang w:val="zh-Hans" w:eastAsia="zh-Hans"/>
        </w:rPr>
      </w:pPr>
      <w:r>
        <w:rPr>
          <w:rFonts w:eastAsia="仿宋_GB2312" w:cs="Times New Roman"/>
          <w:kern w:val="0"/>
          <w:sz w:val="32"/>
          <w:szCs w:val="32"/>
          <w:lang w:eastAsia="zh-Hans"/>
        </w:rPr>
        <w:t>二、</w:t>
      </w:r>
      <w:r>
        <w:rPr>
          <w:rFonts w:eastAsia="仿宋_GB2312" w:cs="Times New Roman"/>
          <w:kern w:val="0"/>
          <w:sz w:val="32"/>
          <w:szCs w:val="32"/>
          <w:lang w:val="zh-Hans" w:eastAsia="zh-Hans"/>
        </w:rPr>
        <w:t>当发生上述所列情况之一，市青基会将向受资助方下达资助撤销通知书。项目资助撤销后，基金管理办公室根据本办法另行安排项目。</w:t>
      </w:r>
    </w:p>
    <w:p>
      <w:pPr>
        <w:pStyle w:val="9"/>
        <w:spacing w:line="360" w:lineRule="auto"/>
        <w:ind w:firstLine="640"/>
        <w:rPr>
          <w:rFonts w:eastAsia="Times New Roman" w:cs="Times New Roman"/>
          <w:kern w:val="0"/>
          <w:sz w:val="32"/>
          <w:szCs w:val="32"/>
          <w:lang w:val="zh-Hans" w:eastAsia="zh-Hans"/>
        </w:rPr>
      </w:pPr>
      <w:r>
        <w:rPr>
          <w:rFonts w:eastAsia="仿宋_GB2312" w:cs="Times New Roman"/>
          <w:kern w:val="0"/>
          <w:sz w:val="32"/>
          <w:szCs w:val="32"/>
          <w:lang w:eastAsia="zh-Hans"/>
        </w:rPr>
        <w:t>三、</w:t>
      </w:r>
      <w:r>
        <w:rPr>
          <w:rFonts w:eastAsia="仿宋_GB2312" w:cs="Times New Roman"/>
          <w:kern w:val="0"/>
          <w:sz w:val="32"/>
          <w:szCs w:val="32"/>
          <w:lang w:val="zh-Hans" w:eastAsia="zh-Hans"/>
        </w:rPr>
        <w:t>基金应予以撤销和终止的情形：</w:t>
      </w:r>
    </w:p>
    <w:p>
      <w:pPr>
        <w:pStyle w:val="9"/>
        <w:spacing w:line="360" w:lineRule="auto"/>
        <w:ind w:firstLine="640"/>
        <w:rPr>
          <w:rFonts w:eastAsia="Times New Roman" w:cs="Times New Roman"/>
          <w:b/>
          <w:bCs/>
          <w:kern w:val="0"/>
          <w:sz w:val="32"/>
          <w:szCs w:val="32"/>
        </w:rPr>
      </w:pPr>
      <w:r>
        <w:rPr>
          <w:rFonts w:eastAsia="仿宋_GB2312" w:cs="Times New Roman"/>
          <w:kern w:val="0"/>
          <w:sz w:val="32"/>
          <w:szCs w:val="32"/>
          <w:lang w:val="zh-Hans" w:eastAsia="zh-Hans"/>
        </w:rPr>
        <w:t>其他基金终止情形及处理措施参照《广州市青少年发展基金会托管基金管理办法》规定执行。</w:t>
      </w:r>
    </w:p>
    <w:p>
      <w:pPr>
        <w:pStyle w:val="9"/>
        <w:spacing w:line="360" w:lineRule="auto"/>
        <w:ind w:firstLine="0"/>
        <w:jc w:val="center"/>
        <w:outlineLvl w:val="1"/>
        <w:rPr>
          <w:rFonts w:eastAsia="黑体" w:cs="Times New Roman"/>
          <w:kern w:val="0"/>
          <w:sz w:val="32"/>
          <w:szCs w:val="32"/>
          <w:lang w:val="zh-Hans" w:eastAsia="zh-Hans"/>
        </w:rPr>
      </w:pPr>
      <w:bookmarkStart w:id="5" w:name="_Toc25913"/>
      <w:r>
        <w:rPr>
          <w:rFonts w:eastAsia="黑体" w:cs="Times New Roman"/>
          <w:kern w:val="0"/>
          <w:sz w:val="32"/>
          <w:szCs w:val="32"/>
          <w:lang w:val="zh-Hans" w:eastAsia="zh-Hans"/>
        </w:rPr>
        <w:t>第六条 附 则</w:t>
      </w:r>
      <w:bookmarkEnd w:id="5"/>
    </w:p>
    <w:p>
      <w:pPr>
        <w:pStyle w:val="9"/>
        <w:spacing w:line="360" w:lineRule="auto"/>
        <w:ind w:firstLine="640"/>
        <w:rPr>
          <w:rFonts w:eastAsia="Times New Roman" w:cs="Times New Roman"/>
          <w:kern w:val="0"/>
          <w:sz w:val="32"/>
          <w:szCs w:val="32"/>
        </w:rPr>
      </w:pPr>
      <w:r>
        <w:rPr>
          <w:rFonts w:eastAsia="Times New Roman" w:cs="Times New Roman"/>
          <w:kern w:val="0"/>
          <w:sz w:val="32"/>
          <w:szCs w:val="32"/>
        </w:rPr>
        <w:t>1</w:t>
      </w:r>
      <w:r>
        <w:rPr>
          <w:rFonts w:cs="Times New Roman"/>
          <w:kern w:val="0"/>
          <w:sz w:val="32"/>
          <w:szCs w:val="32"/>
        </w:rPr>
        <w:t>.</w:t>
      </w:r>
      <w:r>
        <w:rPr>
          <w:rFonts w:eastAsia="仿宋_GB2312" w:cs="Times New Roman"/>
          <w:kern w:val="0"/>
          <w:sz w:val="32"/>
          <w:szCs w:val="32"/>
          <w:lang w:val="zh-Hans" w:eastAsia="zh-Hans"/>
        </w:rPr>
        <w:t>本办法由市青基会负责解释。</w:t>
      </w:r>
    </w:p>
    <w:p>
      <w:pPr>
        <w:pStyle w:val="9"/>
        <w:spacing w:line="360" w:lineRule="auto"/>
        <w:ind w:firstLine="640"/>
        <w:rPr>
          <w:rFonts w:eastAsia="Times New Roman" w:cs="Times New Roman"/>
          <w:kern w:val="0"/>
          <w:sz w:val="32"/>
          <w:szCs w:val="32"/>
          <w:u w:val="none" w:color="FF0000"/>
        </w:rPr>
      </w:pPr>
      <w:r>
        <w:rPr>
          <w:rFonts w:eastAsia="Times New Roman" w:cs="Times New Roman"/>
          <w:kern w:val="0"/>
          <w:sz w:val="32"/>
          <w:szCs w:val="32"/>
          <w:u w:val="none" w:color="FF0000"/>
        </w:rPr>
        <w:t>2</w:t>
      </w:r>
      <w:r>
        <w:rPr>
          <w:rFonts w:cs="Times New Roman"/>
          <w:kern w:val="0"/>
          <w:sz w:val="32"/>
          <w:szCs w:val="32"/>
          <w:u w:val="none" w:color="FF0000"/>
        </w:rPr>
        <w:t>.</w:t>
      </w:r>
      <w:r>
        <w:rPr>
          <w:rFonts w:eastAsia="仿宋_GB2312" w:cs="Times New Roman"/>
          <w:kern w:val="0"/>
          <w:sz w:val="32"/>
          <w:szCs w:val="32"/>
          <w:u w:val="none" w:color="FF0000"/>
          <w:lang w:val="zh-Hans" w:eastAsia="zh-Hans"/>
        </w:rPr>
        <w:t>本办法经市青基会核准，自</w:t>
      </w:r>
      <w:r>
        <w:rPr>
          <w:rFonts w:eastAsia="Times New Roman" w:cs="Times New Roman"/>
          <w:kern w:val="0"/>
          <w:sz w:val="32"/>
          <w:szCs w:val="32"/>
          <w:u w:val="none" w:color="FF0000"/>
          <w:lang w:eastAsia="zh-Hans"/>
        </w:rPr>
        <w:t>202</w:t>
      </w:r>
      <w:r>
        <w:rPr>
          <w:rFonts w:hint="eastAsia" w:eastAsia="宋体" w:cs="Times New Roman"/>
          <w:kern w:val="0"/>
          <w:sz w:val="32"/>
          <w:szCs w:val="32"/>
          <w:u w:val="none" w:color="FF0000"/>
          <w:lang w:val="en-US" w:eastAsia="zh-CN"/>
        </w:rPr>
        <w:t>1</w:t>
      </w:r>
      <w:r>
        <w:rPr>
          <w:rFonts w:eastAsia="仿宋_GB2312" w:cs="Times New Roman"/>
          <w:kern w:val="0"/>
          <w:sz w:val="32"/>
          <w:szCs w:val="32"/>
          <w:u w:val="none" w:color="FF0000"/>
          <w:lang w:val="zh-Hans" w:eastAsia="zh-Hans"/>
        </w:rPr>
        <w:t>年</w:t>
      </w:r>
      <w:r>
        <w:rPr>
          <w:rFonts w:hint="eastAsia" w:eastAsia="仿宋_GB2312" w:cs="Times New Roman"/>
          <w:kern w:val="0"/>
          <w:sz w:val="32"/>
          <w:szCs w:val="32"/>
          <w:u w:val="single"/>
          <w:lang w:val="en-US" w:eastAsia="zh-CN"/>
        </w:rPr>
        <w:t>3</w:t>
      </w:r>
      <w:r>
        <w:rPr>
          <w:rFonts w:eastAsia="仿宋_GB2312" w:cs="Times New Roman"/>
          <w:kern w:val="0"/>
          <w:sz w:val="32"/>
          <w:szCs w:val="32"/>
          <w:u w:val="none" w:color="FF0000"/>
          <w:lang w:val="zh-Hans" w:eastAsia="zh-Hans"/>
        </w:rPr>
        <w:t>月</w:t>
      </w:r>
      <w:r>
        <w:rPr>
          <w:rFonts w:hint="eastAsia" w:eastAsia="仿宋_GB2312" w:cs="Times New Roman"/>
          <w:kern w:val="0"/>
          <w:sz w:val="32"/>
          <w:szCs w:val="32"/>
          <w:u w:val="single"/>
          <w:lang w:val="en-US" w:eastAsia="zh-CN"/>
        </w:rPr>
        <w:t>31</w:t>
      </w:r>
      <w:r>
        <w:rPr>
          <w:rFonts w:eastAsia="仿宋_GB2312" w:cs="Times New Roman"/>
          <w:kern w:val="0"/>
          <w:sz w:val="32"/>
          <w:szCs w:val="32"/>
          <w:u w:val="none" w:color="FF0000"/>
          <w:lang w:val="zh-Hans" w:eastAsia="zh-Hans"/>
        </w:rPr>
        <w:t>日起施行。本办法有效期为</w:t>
      </w:r>
      <w:r>
        <w:rPr>
          <w:rFonts w:eastAsia="Times New Roman" w:cs="Times New Roman"/>
          <w:kern w:val="0"/>
          <w:sz w:val="32"/>
          <w:szCs w:val="32"/>
          <w:u w:val="none" w:color="FF0000"/>
          <w:lang w:eastAsia="zh-Hans"/>
        </w:rPr>
        <w:t>202</w:t>
      </w:r>
      <w:r>
        <w:rPr>
          <w:rFonts w:hint="eastAsia" w:eastAsia="宋体" w:cs="Times New Roman"/>
          <w:kern w:val="0"/>
          <w:sz w:val="32"/>
          <w:szCs w:val="32"/>
          <w:u w:val="none" w:color="FF0000"/>
          <w:lang w:val="en-US" w:eastAsia="zh-CN"/>
        </w:rPr>
        <w:t>1</w:t>
      </w:r>
      <w:r>
        <w:rPr>
          <w:rFonts w:eastAsia="仿宋_GB2312" w:cs="Times New Roman"/>
          <w:kern w:val="0"/>
          <w:sz w:val="32"/>
          <w:szCs w:val="32"/>
          <w:lang w:val="zh-Hans" w:eastAsia="zh-Hans"/>
        </w:rPr>
        <w:t>年</w:t>
      </w:r>
      <w:r>
        <w:rPr>
          <w:rFonts w:hint="eastAsia" w:eastAsia="仿宋_GB2312" w:cs="Times New Roman"/>
          <w:kern w:val="0"/>
          <w:sz w:val="32"/>
          <w:szCs w:val="32"/>
          <w:u w:val="single"/>
          <w:lang w:val="en-US" w:eastAsia="zh-CN"/>
        </w:rPr>
        <w:t>3</w:t>
      </w:r>
      <w:r>
        <w:rPr>
          <w:rFonts w:eastAsia="仿宋_GB2312" w:cs="Times New Roman"/>
          <w:kern w:val="0"/>
          <w:sz w:val="32"/>
          <w:szCs w:val="32"/>
          <w:lang w:val="zh-Hans" w:eastAsia="zh-Hans"/>
        </w:rPr>
        <w:t>月</w:t>
      </w:r>
      <w:r>
        <w:rPr>
          <w:rFonts w:hint="eastAsia" w:eastAsia="仿宋_GB2312" w:cs="Times New Roman"/>
          <w:kern w:val="0"/>
          <w:sz w:val="32"/>
          <w:szCs w:val="32"/>
          <w:u w:val="single"/>
          <w:lang w:val="en-US" w:eastAsia="zh-CN"/>
        </w:rPr>
        <w:t>31</w:t>
      </w:r>
      <w:r>
        <w:rPr>
          <w:rFonts w:eastAsia="仿宋_GB2312" w:cs="Times New Roman"/>
          <w:kern w:val="0"/>
          <w:sz w:val="32"/>
          <w:szCs w:val="32"/>
          <w:lang w:val="zh-Hans" w:eastAsia="zh-Hans"/>
        </w:rPr>
        <w:t>日</w:t>
      </w:r>
      <w:r>
        <w:rPr>
          <w:rFonts w:eastAsia="仿宋_GB2312" w:cs="Times New Roman"/>
          <w:kern w:val="0"/>
          <w:sz w:val="32"/>
          <w:szCs w:val="32"/>
          <w:u w:val="none" w:color="FF0000"/>
          <w:lang w:val="zh-Hans" w:eastAsia="zh-Hans"/>
        </w:rPr>
        <w:t>至基金撤销之日。</w:t>
      </w:r>
    </w:p>
    <w:p>
      <w:pPr>
        <w:pStyle w:val="9"/>
        <w:spacing w:line="360" w:lineRule="auto"/>
        <w:ind w:firstLine="640"/>
        <w:rPr>
          <w:rFonts w:eastAsia="仿宋_GB2312" w:cs="Times New Roman"/>
          <w:kern w:val="0"/>
          <w:sz w:val="32"/>
          <w:szCs w:val="32"/>
          <w:lang w:val="zh-Hans" w:eastAsia="zh-Hans"/>
        </w:rPr>
      </w:pPr>
      <w:r>
        <w:rPr>
          <w:rFonts w:eastAsia="Times New Roman" w:cs="Times New Roman"/>
          <w:kern w:val="0"/>
          <w:sz w:val="32"/>
          <w:szCs w:val="32"/>
        </w:rPr>
        <w:t>3</w:t>
      </w:r>
      <w:r>
        <w:rPr>
          <w:rFonts w:cs="Times New Roman"/>
          <w:kern w:val="0"/>
          <w:sz w:val="32"/>
          <w:szCs w:val="32"/>
        </w:rPr>
        <w:t>.</w:t>
      </w:r>
      <w:r>
        <w:rPr>
          <w:rFonts w:eastAsia="仿宋_GB2312" w:cs="Times New Roman"/>
          <w:kern w:val="0"/>
          <w:sz w:val="32"/>
          <w:szCs w:val="32"/>
          <w:lang w:val="zh-Hans" w:eastAsia="zh-Hans"/>
        </w:rPr>
        <w:t>附件：</w:t>
      </w:r>
    </w:p>
    <w:p>
      <w:pPr>
        <w:pStyle w:val="9"/>
        <w:spacing w:line="360" w:lineRule="auto"/>
        <w:ind w:firstLine="640"/>
        <w:rPr>
          <w:rFonts w:eastAsia="Times New Roman" w:cs="Times New Roman"/>
          <w:kern w:val="0"/>
          <w:sz w:val="32"/>
          <w:szCs w:val="32"/>
        </w:rPr>
      </w:pPr>
      <w:r>
        <w:rPr>
          <w:rFonts w:eastAsia="Times New Roman" w:cs="Times New Roman"/>
          <w:kern w:val="0"/>
          <w:sz w:val="32"/>
          <w:szCs w:val="32"/>
        </w:rPr>
        <w:t>1</w:t>
      </w:r>
      <w:r>
        <w:rPr>
          <w:rFonts w:cs="Times New Roman"/>
          <w:kern w:val="0"/>
          <w:sz w:val="32"/>
          <w:szCs w:val="32"/>
        </w:rPr>
        <w:t>.</w:t>
      </w:r>
      <w:r>
        <w:rPr>
          <w:rFonts w:eastAsia="仿宋_GB2312" w:cs="Times New Roman"/>
          <w:kern w:val="0"/>
          <w:sz w:val="32"/>
          <w:szCs w:val="32"/>
          <w:lang w:val="zh-Hans" w:eastAsia="zh-Hans"/>
        </w:rPr>
        <w:t>《</w:t>
      </w:r>
      <w:r>
        <w:rPr>
          <w:rFonts w:eastAsia="仿宋_GB2312" w:cs="Times New Roman"/>
          <w:kern w:val="0"/>
          <w:sz w:val="32"/>
          <w:szCs w:val="32"/>
          <w:lang w:eastAsia="zh-Hans"/>
        </w:rPr>
        <w:t>“</w:t>
      </w:r>
      <w:r>
        <w:rPr>
          <w:rFonts w:eastAsia="仿宋_GB2312" w:cs="Times New Roman"/>
          <w:kern w:val="0"/>
          <w:sz w:val="32"/>
          <w:szCs w:val="32"/>
        </w:rPr>
        <w:t>广州青年志愿服务</w:t>
      </w:r>
      <w:r>
        <w:rPr>
          <w:rFonts w:eastAsia="仿宋_GB2312" w:cs="Times New Roman"/>
          <w:kern w:val="0"/>
          <w:sz w:val="32"/>
          <w:szCs w:val="32"/>
          <w:lang w:eastAsia="zh-Hans"/>
        </w:rPr>
        <w:t>专项基金”</w:t>
      </w:r>
      <w:r>
        <w:rPr>
          <w:rFonts w:eastAsia="Times New Roman" w:cs="Times New Roman"/>
          <w:kern w:val="0"/>
          <w:sz w:val="32"/>
          <w:szCs w:val="32"/>
        </w:rPr>
        <w:t>202</w:t>
      </w:r>
      <w:r>
        <w:rPr>
          <w:rFonts w:hint="eastAsia" w:eastAsia="宋体" w:cs="Times New Roman"/>
          <w:kern w:val="0"/>
          <w:sz w:val="32"/>
          <w:szCs w:val="32"/>
          <w:lang w:val="en-US" w:eastAsia="zh-CN"/>
        </w:rPr>
        <w:t>1</w:t>
      </w:r>
      <w:r>
        <w:rPr>
          <w:rFonts w:cs="Times New Roman"/>
          <w:kern w:val="0"/>
          <w:sz w:val="32"/>
          <w:szCs w:val="32"/>
        </w:rPr>
        <w:t>-</w:t>
      </w:r>
      <w:r>
        <w:rPr>
          <w:rFonts w:eastAsia="Times New Roman" w:cs="Times New Roman"/>
          <w:kern w:val="0"/>
          <w:sz w:val="32"/>
          <w:szCs w:val="32"/>
        </w:rPr>
        <w:t>2025</w:t>
      </w:r>
      <w:r>
        <w:rPr>
          <w:rFonts w:eastAsia="仿宋_GB2312" w:cs="Times New Roman"/>
          <w:kern w:val="0"/>
          <w:sz w:val="32"/>
          <w:szCs w:val="32"/>
          <w:lang w:val="zh-Hans" w:eastAsia="zh-Hans"/>
        </w:rPr>
        <w:t>年度</w:t>
      </w:r>
      <w:r>
        <w:rPr>
          <w:rFonts w:cs="Times New Roman"/>
          <w:kern w:val="0"/>
          <w:sz w:val="32"/>
          <w:szCs w:val="32"/>
        </w:rPr>
        <w:t xml:space="preserve">         </w:t>
      </w:r>
      <w:r>
        <w:rPr>
          <w:rFonts w:eastAsia="仿宋_GB2312" w:cs="Times New Roman"/>
          <w:kern w:val="0"/>
          <w:sz w:val="32"/>
          <w:szCs w:val="32"/>
          <w:lang w:val="zh-Hans" w:eastAsia="zh-Hans"/>
        </w:rPr>
        <w:t>机构人员名单》</w:t>
      </w:r>
    </w:p>
    <w:p>
      <w:pPr>
        <w:pStyle w:val="9"/>
        <w:spacing w:line="360" w:lineRule="auto"/>
        <w:ind w:firstLine="419"/>
        <w:rPr>
          <w:rFonts w:eastAsia="仿宋_GB2312" w:cs="Times New Roman"/>
          <w:kern w:val="0"/>
          <w:sz w:val="32"/>
          <w:szCs w:val="32"/>
          <w:lang w:val="zh-Hans" w:eastAsia="zh-Hans"/>
        </w:rPr>
      </w:pPr>
      <w:r>
        <w:rPr>
          <w:rFonts w:cs="Times New Roman"/>
          <w:kern w:val="0"/>
          <w:sz w:val="32"/>
          <w:szCs w:val="32"/>
        </w:rPr>
        <w:t xml:space="preserve"> </w:t>
      </w:r>
      <w:r>
        <w:rPr>
          <w:rFonts w:eastAsia="Times New Roman" w:cs="Times New Roman"/>
          <w:kern w:val="0"/>
          <w:sz w:val="32"/>
          <w:szCs w:val="32"/>
        </w:rPr>
        <w:t>2</w:t>
      </w:r>
      <w:r>
        <w:rPr>
          <w:rFonts w:cs="Times New Roman"/>
          <w:kern w:val="0"/>
          <w:sz w:val="32"/>
          <w:szCs w:val="32"/>
        </w:rPr>
        <w:t>.</w:t>
      </w:r>
      <w:r>
        <w:rPr>
          <w:rFonts w:eastAsia="仿宋_GB2312" w:cs="Times New Roman"/>
          <w:kern w:val="0"/>
          <w:sz w:val="32"/>
          <w:szCs w:val="32"/>
          <w:lang w:val="zh-Hans" w:eastAsia="zh-Hans"/>
        </w:rPr>
        <w:t>《“</w:t>
      </w:r>
      <w:r>
        <w:rPr>
          <w:rFonts w:eastAsia="仿宋_GB2312" w:cs="Times New Roman"/>
          <w:kern w:val="0"/>
          <w:sz w:val="32"/>
          <w:szCs w:val="32"/>
        </w:rPr>
        <w:t>广州青年志愿服务</w:t>
      </w:r>
      <w:r>
        <w:rPr>
          <w:rFonts w:eastAsia="仿宋_GB2312" w:cs="Times New Roman"/>
          <w:kern w:val="0"/>
          <w:sz w:val="32"/>
          <w:szCs w:val="32"/>
          <w:lang w:eastAsia="zh-Hans"/>
        </w:rPr>
        <w:t>专项基金</w:t>
      </w:r>
      <w:r>
        <w:rPr>
          <w:rFonts w:eastAsia="仿宋_GB2312" w:cs="Times New Roman"/>
          <w:kern w:val="0"/>
          <w:sz w:val="32"/>
          <w:szCs w:val="32"/>
          <w:lang w:val="zh-Hans" w:eastAsia="zh-Hans"/>
        </w:rPr>
        <w:t>”</w:t>
      </w:r>
      <w:r>
        <w:rPr>
          <w:rFonts w:hint="eastAsia" w:eastAsia="仿宋_GB2312" w:cs="Times New Roman"/>
          <w:kern w:val="0"/>
          <w:sz w:val="32"/>
          <w:szCs w:val="32"/>
          <w:lang w:val="zh-Hans"/>
        </w:rPr>
        <w:t>管理</w:t>
      </w:r>
      <w:r>
        <w:rPr>
          <w:rFonts w:eastAsia="仿宋_GB2312" w:cs="Times New Roman"/>
          <w:kern w:val="0"/>
          <w:sz w:val="32"/>
          <w:szCs w:val="32"/>
          <w:lang w:val="zh-Hans" w:eastAsia="zh-Hans"/>
        </w:rPr>
        <w:t>流程》</w:t>
      </w:r>
    </w:p>
    <w:p>
      <w:pPr>
        <w:pStyle w:val="9"/>
        <w:spacing w:line="360" w:lineRule="auto"/>
        <w:ind w:firstLine="419"/>
        <w:rPr>
          <w:rFonts w:eastAsia="Times New Roman" w:cs="Times New Roman"/>
          <w:kern w:val="0"/>
          <w:sz w:val="32"/>
          <w:szCs w:val="32"/>
        </w:rPr>
      </w:pPr>
      <w:r>
        <w:rPr>
          <w:rFonts w:eastAsia="仿宋_GB2312" w:cs="Times New Roman"/>
          <w:kern w:val="0"/>
          <w:sz w:val="32"/>
          <w:szCs w:val="32"/>
          <w:lang w:val="zh-Hans" w:eastAsia="zh-Hans"/>
        </w:rPr>
        <w:t xml:space="preserve"> </w:t>
      </w:r>
      <w:r>
        <w:rPr>
          <w:rFonts w:eastAsia="Times New Roman" w:cs="Times New Roman"/>
          <w:kern w:val="0"/>
          <w:sz w:val="32"/>
          <w:szCs w:val="32"/>
          <w:lang w:val="zh-Hans" w:eastAsia="zh-Hans"/>
        </w:rPr>
        <w:t>3</w:t>
      </w:r>
      <w:r>
        <w:rPr>
          <w:rFonts w:eastAsia="仿宋_GB2312" w:cs="Times New Roman"/>
          <w:kern w:val="0"/>
          <w:sz w:val="32"/>
          <w:szCs w:val="32"/>
          <w:lang w:val="zh-Hans" w:eastAsia="zh-Hans"/>
        </w:rPr>
        <w:t>.《“</w:t>
      </w:r>
      <w:r>
        <w:rPr>
          <w:rFonts w:eastAsia="仿宋_GB2312" w:cs="Times New Roman"/>
          <w:kern w:val="0"/>
          <w:sz w:val="32"/>
          <w:szCs w:val="32"/>
        </w:rPr>
        <w:t>广州青年志愿服务</w:t>
      </w:r>
      <w:r>
        <w:rPr>
          <w:rFonts w:eastAsia="仿宋_GB2312" w:cs="Times New Roman"/>
          <w:kern w:val="0"/>
          <w:sz w:val="32"/>
          <w:szCs w:val="32"/>
          <w:lang w:eastAsia="zh-Hans"/>
        </w:rPr>
        <w:t>专项基金</w:t>
      </w:r>
      <w:r>
        <w:rPr>
          <w:rFonts w:eastAsia="仿宋_GB2312" w:cs="Times New Roman"/>
          <w:kern w:val="0"/>
          <w:sz w:val="32"/>
          <w:szCs w:val="32"/>
          <w:lang w:val="zh-Hans" w:eastAsia="zh-Hans"/>
        </w:rPr>
        <w:t>”申报须知》</w:t>
      </w:r>
    </w:p>
    <w:p>
      <w:pPr>
        <w:pStyle w:val="9"/>
        <w:spacing w:line="360" w:lineRule="auto"/>
        <w:ind w:firstLine="419"/>
        <w:rPr>
          <w:rFonts w:eastAsia="仿宋_GB2312" w:cs="Times New Roman"/>
          <w:kern w:val="0"/>
          <w:sz w:val="32"/>
          <w:szCs w:val="32"/>
          <w:lang w:val="zh-Hans" w:eastAsia="zh-Hans"/>
        </w:rPr>
      </w:pPr>
      <w:r>
        <w:rPr>
          <w:rFonts w:cs="Times New Roman"/>
          <w:kern w:val="0"/>
          <w:sz w:val="32"/>
          <w:szCs w:val="32"/>
        </w:rPr>
        <w:t xml:space="preserve"> </w:t>
      </w:r>
      <w:r>
        <w:rPr>
          <w:rFonts w:eastAsia="Times New Roman" w:cs="Times New Roman"/>
          <w:kern w:val="0"/>
          <w:sz w:val="32"/>
          <w:szCs w:val="32"/>
        </w:rPr>
        <w:t>4</w:t>
      </w:r>
      <w:r>
        <w:rPr>
          <w:rFonts w:cs="Times New Roman"/>
          <w:kern w:val="0"/>
          <w:sz w:val="32"/>
          <w:szCs w:val="32"/>
        </w:rPr>
        <w:t>.</w:t>
      </w:r>
      <w:r>
        <w:rPr>
          <w:rFonts w:eastAsia="仿宋_GB2312" w:cs="Times New Roman"/>
          <w:kern w:val="0"/>
          <w:sz w:val="32"/>
          <w:szCs w:val="32"/>
          <w:lang w:val="zh-Hans" w:eastAsia="zh-Hans"/>
        </w:rPr>
        <w:t>《</w:t>
      </w:r>
      <w:r>
        <w:rPr>
          <w:rFonts w:eastAsia="仿宋_GB2312" w:cs="Times New Roman"/>
          <w:kern w:val="0"/>
          <w:sz w:val="32"/>
          <w:szCs w:val="32"/>
          <w:lang w:eastAsia="zh-Hans"/>
        </w:rPr>
        <w:t>“</w:t>
      </w:r>
      <w:r>
        <w:rPr>
          <w:rFonts w:eastAsia="仿宋_GB2312" w:cs="Times New Roman"/>
          <w:kern w:val="0"/>
          <w:sz w:val="32"/>
          <w:szCs w:val="32"/>
        </w:rPr>
        <w:t>广州青年志愿服务</w:t>
      </w:r>
      <w:r>
        <w:rPr>
          <w:rFonts w:eastAsia="仿宋_GB2312" w:cs="Times New Roman"/>
          <w:kern w:val="0"/>
          <w:sz w:val="32"/>
          <w:szCs w:val="32"/>
          <w:lang w:eastAsia="zh-Hans"/>
        </w:rPr>
        <w:t>专项基金”</w:t>
      </w:r>
      <w:r>
        <w:rPr>
          <w:rFonts w:hint="eastAsia" w:eastAsia="仿宋_GB2312" w:cs="Times New Roman"/>
          <w:kern w:val="0"/>
          <w:sz w:val="32"/>
          <w:szCs w:val="32"/>
        </w:rPr>
        <w:t>项目</w:t>
      </w:r>
      <w:r>
        <w:rPr>
          <w:rFonts w:eastAsia="仿宋_GB2312" w:cs="Times New Roman"/>
          <w:kern w:val="0"/>
          <w:sz w:val="32"/>
          <w:szCs w:val="32"/>
          <w:lang w:val="zh-Hans" w:eastAsia="zh-Hans"/>
        </w:rPr>
        <w:t>申请表》</w:t>
      </w:r>
    </w:p>
    <w:p>
      <w:pPr>
        <w:pStyle w:val="9"/>
        <w:spacing w:before="312"/>
        <w:ind w:firstLine="0"/>
        <w:rPr>
          <w:rFonts w:eastAsia="黑体" w:cs="Times New Roman"/>
          <w:kern w:val="0"/>
          <w:sz w:val="32"/>
          <w:szCs w:val="32"/>
          <w:lang w:val="zh-Hans" w:eastAsia="zh-Hans"/>
        </w:rPr>
      </w:pPr>
    </w:p>
    <w:p>
      <w:pPr>
        <w:pStyle w:val="9"/>
        <w:spacing w:before="312"/>
        <w:ind w:firstLine="0"/>
        <w:rPr>
          <w:rFonts w:eastAsia="黑体" w:cs="Times New Roman"/>
          <w:kern w:val="0"/>
          <w:sz w:val="32"/>
          <w:szCs w:val="32"/>
          <w:lang w:val="zh-Hans" w:eastAsia="zh-Hans"/>
        </w:rPr>
        <w:sectPr>
          <w:headerReference r:id="rId4" w:type="default"/>
          <w:footerReference r:id="rId5" w:type="default"/>
          <w:pgSz w:w="11900" w:h="16840"/>
          <w:pgMar w:top="1440" w:right="1797" w:bottom="1440" w:left="1797" w:header="851" w:footer="992" w:gutter="0"/>
          <w:cols w:space="720" w:num="1"/>
        </w:sectPr>
      </w:pPr>
    </w:p>
    <w:p>
      <w:pPr>
        <w:pStyle w:val="9"/>
        <w:spacing w:before="312"/>
        <w:ind w:firstLine="0"/>
        <w:rPr>
          <w:rFonts w:eastAsia="Times New Roman" w:cs="Times New Roman"/>
          <w:kern w:val="0"/>
          <w:sz w:val="32"/>
          <w:szCs w:val="32"/>
        </w:rPr>
      </w:pPr>
      <w:r>
        <w:rPr>
          <w:rFonts w:eastAsia="黑体" w:cs="Times New Roman"/>
          <w:kern w:val="0"/>
          <w:sz w:val="32"/>
          <w:szCs w:val="32"/>
          <w:lang w:val="zh-Hans" w:eastAsia="zh-Hans"/>
        </w:rPr>
        <w:t>附件</w:t>
      </w:r>
      <w:r>
        <w:rPr>
          <w:rFonts w:eastAsia="Times New Roman" w:cs="Times New Roman"/>
          <w:kern w:val="0"/>
          <w:sz w:val="32"/>
          <w:szCs w:val="32"/>
        </w:rPr>
        <w:t>1</w:t>
      </w:r>
    </w:p>
    <w:p>
      <w:pPr>
        <w:pStyle w:val="9"/>
        <w:ind w:firstLine="723"/>
        <w:jc w:val="center"/>
        <w:rPr>
          <w:rFonts w:eastAsia="Times New Roman" w:cs="Times New Roman"/>
          <w:b/>
          <w:bCs/>
          <w:kern w:val="0"/>
          <w:sz w:val="36"/>
          <w:szCs w:val="36"/>
        </w:rPr>
      </w:pPr>
    </w:p>
    <w:p>
      <w:pPr>
        <w:pStyle w:val="9"/>
        <w:spacing w:line="680" w:lineRule="exact"/>
        <w:ind w:firstLine="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“广州青年志愿服务专项</w:t>
      </w:r>
      <w:r>
        <w:rPr>
          <w:rFonts w:hint="eastAsia" w:ascii="方正小标宋简体" w:hAnsi="方正小标宋简体" w:eastAsia="方正小标宋简体" w:cs="方正小标宋简体"/>
          <w:kern w:val="0"/>
          <w:sz w:val="44"/>
          <w:szCs w:val="44"/>
          <w:lang w:val="zh-Hans" w:eastAsia="zh-Hans"/>
        </w:rPr>
        <w:t>基金</w:t>
      </w:r>
      <w:r>
        <w:rPr>
          <w:rFonts w:hint="eastAsia" w:ascii="方正小标宋简体" w:hAnsi="方正小标宋简体" w:eastAsia="方正小标宋简体" w:cs="方正小标宋简体"/>
          <w:kern w:val="0"/>
          <w:sz w:val="44"/>
          <w:szCs w:val="44"/>
        </w:rPr>
        <w:t>”</w:t>
      </w:r>
    </w:p>
    <w:p>
      <w:pPr>
        <w:pStyle w:val="9"/>
        <w:spacing w:line="680" w:lineRule="exact"/>
        <w:ind w:firstLine="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1</w:t>
      </w:r>
      <w:r>
        <w:rPr>
          <w:rFonts w:hint="eastAsia" w:ascii="方正小标宋简体" w:hAnsi="方正小标宋简体" w:eastAsia="方正小标宋简体" w:cs="方正小标宋简体"/>
          <w:kern w:val="0"/>
          <w:sz w:val="44"/>
          <w:szCs w:val="44"/>
        </w:rPr>
        <w:t>—2025</w:t>
      </w:r>
      <w:r>
        <w:rPr>
          <w:rFonts w:hint="eastAsia" w:ascii="方正小标宋简体" w:hAnsi="方正小标宋简体" w:eastAsia="方正小标宋简体" w:cs="方正小标宋简体"/>
          <w:kern w:val="0"/>
          <w:sz w:val="44"/>
          <w:szCs w:val="44"/>
          <w:lang w:val="zh-Hans" w:eastAsia="zh-Hans"/>
        </w:rPr>
        <w:t>年机构工作人员名单</w:t>
      </w:r>
    </w:p>
    <w:p>
      <w:pPr>
        <w:pStyle w:val="9"/>
        <w:ind w:firstLine="640"/>
        <w:jc w:val="center"/>
        <w:rPr>
          <w:rFonts w:eastAsia="Times New Roman" w:cs="Times New Roman"/>
          <w:b/>
          <w:bCs/>
          <w:kern w:val="0"/>
          <w:sz w:val="32"/>
          <w:szCs w:val="32"/>
        </w:rPr>
      </w:pPr>
    </w:p>
    <w:p>
      <w:pPr>
        <w:pStyle w:val="9"/>
        <w:spacing w:line="360" w:lineRule="auto"/>
        <w:ind w:firstLine="640"/>
        <w:jc w:val="left"/>
        <w:rPr>
          <w:rFonts w:eastAsia="Times New Roman" w:cs="Times New Roman"/>
          <w:b/>
          <w:bCs/>
          <w:kern w:val="0"/>
          <w:sz w:val="32"/>
          <w:szCs w:val="32"/>
        </w:rPr>
      </w:pPr>
      <w:r>
        <w:rPr>
          <w:rFonts w:eastAsia="仿宋_GB2312" w:cs="Times New Roman"/>
          <w:b/>
          <w:bCs/>
          <w:kern w:val="0"/>
          <w:sz w:val="32"/>
          <w:szCs w:val="32"/>
          <w:lang w:val="zh-Hans" w:eastAsia="zh-Hans"/>
        </w:rPr>
        <w:t>一</w:t>
      </w:r>
      <w:r>
        <w:rPr>
          <w:rFonts w:eastAsia="仿宋_GB2312" w:cs="Times New Roman"/>
          <w:b/>
          <w:bCs/>
          <w:kern w:val="0"/>
          <w:sz w:val="32"/>
          <w:szCs w:val="32"/>
          <w:lang w:eastAsia="zh-Hans"/>
        </w:rPr>
        <w:t>、</w:t>
      </w:r>
      <w:r>
        <w:rPr>
          <w:rFonts w:eastAsia="仿宋_GB2312" w:cs="Times New Roman"/>
          <w:b/>
          <w:bCs/>
          <w:kern w:val="0"/>
          <w:sz w:val="32"/>
          <w:szCs w:val="32"/>
          <w:lang w:val="zh-Hans" w:eastAsia="zh-Hans"/>
        </w:rPr>
        <w:t>管委会（</w:t>
      </w:r>
      <w:r>
        <w:rPr>
          <w:rFonts w:eastAsia="仿宋_GB2312" w:cs="Times New Roman"/>
          <w:kern w:val="0"/>
          <w:sz w:val="32"/>
          <w:szCs w:val="32"/>
          <w:lang w:val="zh-Hans" w:eastAsia="zh-Hans"/>
        </w:rPr>
        <w:t>共设</w:t>
      </w:r>
      <w:r>
        <w:rPr>
          <w:rFonts w:hint="eastAsia" w:eastAsia="宋体" w:cs="Times New Roman"/>
          <w:kern w:val="0"/>
          <w:sz w:val="32"/>
          <w:szCs w:val="32"/>
        </w:rPr>
        <w:t>4</w:t>
      </w:r>
      <w:r>
        <w:rPr>
          <w:rFonts w:eastAsia="仿宋_GB2312" w:cs="Times New Roman"/>
          <w:kern w:val="0"/>
          <w:sz w:val="32"/>
          <w:szCs w:val="32"/>
          <w:lang w:val="zh-Hans" w:eastAsia="zh-Hans"/>
        </w:rPr>
        <w:t>个席位）</w:t>
      </w:r>
    </w:p>
    <w:p>
      <w:pPr>
        <w:pStyle w:val="9"/>
        <w:spacing w:line="360" w:lineRule="auto"/>
        <w:ind w:firstLine="640" w:firstLineChars="200"/>
        <w:jc w:val="left"/>
        <w:rPr>
          <w:rFonts w:eastAsia="仿宋_GB2312" w:cs="Times New Roman"/>
          <w:sz w:val="32"/>
          <w:szCs w:val="32"/>
        </w:rPr>
      </w:pPr>
      <w:r>
        <w:rPr>
          <w:rFonts w:eastAsia="仿宋_GB2312" w:cs="Times New Roman"/>
          <w:kern w:val="0"/>
          <w:sz w:val="32"/>
          <w:szCs w:val="32"/>
          <w:lang w:val="zh-Hans" w:eastAsia="zh-Hans"/>
        </w:rPr>
        <w:t>广州市青少年发展基金会：</w:t>
      </w:r>
      <w:r>
        <w:rPr>
          <w:rFonts w:eastAsia="仿宋_GB2312" w:cs="Times New Roman"/>
          <w:kern w:val="0"/>
          <w:sz w:val="32"/>
          <w:szCs w:val="32"/>
        </w:rPr>
        <w:t>董靖</w:t>
      </w:r>
      <w:r>
        <w:rPr>
          <w:rFonts w:eastAsia="仿宋_GB2312" w:cs="Times New Roman"/>
          <w:kern w:val="0"/>
          <w:sz w:val="32"/>
          <w:szCs w:val="32"/>
          <w:lang w:val="zh-Hans"/>
        </w:rPr>
        <w:t>、</w:t>
      </w:r>
      <w:r>
        <w:rPr>
          <w:rFonts w:eastAsia="仿宋_GB2312" w:cs="Times New Roman"/>
          <w:kern w:val="0"/>
          <w:sz w:val="32"/>
          <w:szCs w:val="32"/>
        </w:rPr>
        <w:t>凌远庆</w:t>
      </w:r>
    </w:p>
    <w:p>
      <w:pPr>
        <w:spacing w:line="360" w:lineRule="auto"/>
        <w:ind w:firstLine="640" w:firstLineChars="200"/>
        <w:rPr>
          <w:rFonts w:hint="eastAsia" w:eastAsia="仿宋_GB2312" w:cs="Times New Roman"/>
          <w:sz w:val="32"/>
          <w:szCs w:val="32"/>
          <w:lang w:eastAsia="zh-CN"/>
        </w:rPr>
      </w:pPr>
      <w:r>
        <w:rPr>
          <w:rFonts w:hint="eastAsia" w:eastAsia="仿宋_GB2312" w:cs="Times New Roman"/>
          <w:sz w:val="32"/>
          <w:szCs w:val="32"/>
          <w:lang w:eastAsia="zh-CN"/>
        </w:rPr>
        <w:t>广州市</w:t>
      </w:r>
      <w:r>
        <w:rPr>
          <w:rFonts w:eastAsia="仿宋_GB2312" w:cs="Times New Roman"/>
          <w:sz w:val="32"/>
          <w:szCs w:val="32"/>
          <w:lang w:eastAsia="zh-CN"/>
        </w:rPr>
        <w:t>羊城志愿服务基金会：魏晓丽</w:t>
      </w:r>
      <w:r>
        <w:rPr>
          <w:rFonts w:hint="eastAsia" w:eastAsia="仿宋_GB2312" w:cs="Times New Roman"/>
          <w:sz w:val="32"/>
          <w:szCs w:val="32"/>
          <w:lang w:eastAsia="zh-CN"/>
        </w:rPr>
        <w:t>、张瀚元</w:t>
      </w:r>
    </w:p>
    <w:p>
      <w:pPr>
        <w:pStyle w:val="9"/>
        <w:spacing w:line="360" w:lineRule="auto"/>
        <w:ind w:firstLine="640"/>
        <w:jc w:val="left"/>
        <w:rPr>
          <w:rFonts w:eastAsia="Songti SC Bold" w:cs="Times New Roman"/>
          <w:kern w:val="0"/>
          <w:sz w:val="32"/>
          <w:szCs w:val="32"/>
        </w:rPr>
      </w:pPr>
      <w:r>
        <w:rPr>
          <w:rFonts w:eastAsia="仿宋_GB2312" w:cs="Times New Roman"/>
          <w:b/>
          <w:bCs/>
          <w:kern w:val="0"/>
          <w:sz w:val="32"/>
          <w:szCs w:val="32"/>
          <w:lang w:val="zh-Hans" w:eastAsia="zh-Hans"/>
        </w:rPr>
        <w:t>二</w:t>
      </w:r>
      <w:r>
        <w:rPr>
          <w:rFonts w:eastAsia="仿宋_GB2312" w:cs="Times New Roman"/>
          <w:b/>
          <w:bCs/>
          <w:kern w:val="0"/>
          <w:sz w:val="32"/>
          <w:szCs w:val="32"/>
          <w:lang w:eastAsia="zh-Hans"/>
        </w:rPr>
        <w:t>、</w:t>
      </w:r>
      <w:r>
        <w:rPr>
          <w:rFonts w:eastAsia="仿宋_GB2312" w:cs="Times New Roman"/>
          <w:b/>
          <w:bCs/>
          <w:kern w:val="0"/>
          <w:sz w:val="32"/>
          <w:szCs w:val="32"/>
          <w:lang w:val="zh-Hans" w:eastAsia="zh-Hans"/>
        </w:rPr>
        <w:t>管委会主任</w:t>
      </w:r>
      <w:r>
        <w:rPr>
          <w:rFonts w:eastAsia="仿宋_GB2312" w:cs="Times New Roman"/>
          <w:kern w:val="0"/>
          <w:sz w:val="32"/>
          <w:szCs w:val="32"/>
          <w:lang w:val="zh-Hans" w:eastAsia="zh-Hans"/>
        </w:rPr>
        <w:t>（共设</w:t>
      </w:r>
      <w:r>
        <w:rPr>
          <w:rFonts w:hint="eastAsia" w:eastAsia="仿宋_GB2312" w:cs="Times New Roman"/>
          <w:kern w:val="0"/>
          <w:sz w:val="32"/>
          <w:szCs w:val="32"/>
        </w:rPr>
        <w:t>2</w:t>
      </w:r>
      <w:r>
        <w:rPr>
          <w:rFonts w:eastAsia="仿宋_GB2312" w:cs="Times New Roman"/>
          <w:kern w:val="0"/>
          <w:sz w:val="32"/>
          <w:szCs w:val="32"/>
          <w:lang w:val="zh-Hans" w:eastAsia="zh-Hans"/>
        </w:rPr>
        <w:t>个席位）</w:t>
      </w:r>
    </w:p>
    <w:p>
      <w:pPr>
        <w:pStyle w:val="9"/>
        <w:spacing w:line="360" w:lineRule="auto"/>
        <w:ind w:firstLine="640" w:firstLineChars="200"/>
        <w:jc w:val="left"/>
        <w:rPr>
          <w:rFonts w:cs="Times New Roman"/>
          <w:kern w:val="0"/>
          <w:sz w:val="32"/>
          <w:szCs w:val="32"/>
          <w:lang w:val="zh-Hans" w:eastAsia="zh-Hans"/>
        </w:rPr>
      </w:pPr>
      <w:r>
        <w:rPr>
          <w:rFonts w:eastAsia="仿宋_GB2312" w:cs="Times New Roman"/>
          <w:kern w:val="0"/>
          <w:sz w:val="32"/>
          <w:szCs w:val="32"/>
          <w:lang w:val="zh-Hans" w:eastAsia="zh-Hans"/>
        </w:rPr>
        <w:t>广州市青少年发展基金会：董靖</w:t>
      </w:r>
    </w:p>
    <w:p>
      <w:pPr>
        <w:spacing w:line="360" w:lineRule="auto"/>
        <w:ind w:firstLine="640" w:firstLineChars="200"/>
        <w:rPr>
          <w:rFonts w:eastAsia="仿宋_GB2312" w:cs="Times New Roman"/>
          <w:sz w:val="32"/>
          <w:lang w:eastAsia="zh-CN"/>
        </w:rPr>
      </w:pPr>
      <w:r>
        <w:rPr>
          <w:rFonts w:hint="eastAsia" w:eastAsia="仿宋_GB2312" w:cs="Times New Roman"/>
          <w:sz w:val="32"/>
          <w:szCs w:val="32"/>
          <w:lang w:eastAsia="zh-CN"/>
        </w:rPr>
        <w:t>广州</w:t>
      </w:r>
      <w:r>
        <w:rPr>
          <w:rFonts w:eastAsia="仿宋_GB2312" w:cs="Times New Roman"/>
          <w:sz w:val="32"/>
          <w:szCs w:val="32"/>
          <w:lang w:eastAsia="zh-CN"/>
        </w:rPr>
        <w:t>市羊城志愿服务基金会：魏晓丽</w:t>
      </w:r>
    </w:p>
    <w:p>
      <w:pPr>
        <w:pStyle w:val="9"/>
        <w:spacing w:line="360" w:lineRule="auto"/>
        <w:ind w:firstLine="643" w:firstLineChars="200"/>
        <w:jc w:val="left"/>
        <w:rPr>
          <w:rFonts w:eastAsia="Times New Roman" w:cs="Times New Roman"/>
          <w:b/>
          <w:bCs/>
          <w:kern w:val="0"/>
          <w:sz w:val="32"/>
          <w:szCs w:val="32"/>
          <w:lang w:val="zh-Hans" w:eastAsia="zh-Hans"/>
        </w:rPr>
      </w:pPr>
      <w:r>
        <w:rPr>
          <w:rFonts w:eastAsia="仿宋_GB2312" w:cs="Times New Roman"/>
          <w:b/>
          <w:bCs/>
          <w:kern w:val="0"/>
          <w:sz w:val="32"/>
          <w:szCs w:val="32"/>
          <w:lang w:val="zh-Hans" w:eastAsia="zh-Hans"/>
        </w:rPr>
        <w:t>三</w:t>
      </w:r>
      <w:r>
        <w:rPr>
          <w:rFonts w:eastAsia="仿宋_GB2312" w:cs="Times New Roman"/>
          <w:b/>
          <w:bCs/>
          <w:kern w:val="0"/>
          <w:sz w:val="32"/>
          <w:szCs w:val="32"/>
          <w:lang w:eastAsia="zh-Hans"/>
        </w:rPr>
        <w:t>、</w:t>
      </w:r>
      <w:r>
        <w:rPr>
          <w:rFonts w:eastAsia="仿宋_GB2312" w:cs="Times New Roman"/>
          <w:b/>
          <w:bCs/>
          <w:kern w:val="0"/>
          <w:sz w:val="32"/>
          <w:szCs w:val="32"/>
          <w:lang w:val="zh-Hans" w:eastAsia="zh-Hans"/>
        </w:rPr>
        <w:t>管理办公室</w:t>
      </w:r>
    </w:p>
    <w:p>
      <w:pPr>
        <w:pStyle w:val="9"/>
        <w:spacing w:line="360" w:lineRule="auto"/>
        <w:ind w:firstLine="640" w:firstLineChars="200"/>
        <w:jc w:val="left"/>
        <w:rPr>
          <w:rFonts w:eastAsia="Times New Roman" w:cs="Times New Roman"/>
          <w:kern w:val="0"/>
          <w:sz w:val="32"/>
          <w:szCs w:val="32"/>
          <w:lang w:val="zh-Hans" w:eastAsia="zh-Hans"/>
        </w:rPr>
      </w:pPr>
      <w:r>
        <w:rPr>
          <w:rFonts w:eastAsia="仿宋_GB2312" w:cs="Times New Roman"/>
          <w:kern w:val="0"/>
          <w:sz w:val="32"/>
          <w:szCs w:val="32"/>
          <w:lang w:val="zh-Hans" w:eastAsia="zh-Hans"/>
        </w:rPr>
        <w:t>由广州市青少年发展基金会</w:t>
      </w:r>
      <w:r>
        <w:rPr>
          <w:rFonts w:eastAsia="仿宋_GB2312" w:cs="Times New Roman"/>
          <w:kern w:val="0"/>
          <w:sz w:val="32"/>
          <w:szCs w:val="32"/>
          <w:lang w:eastAsia="zh-Hans"/>
        </w:rPr>
        <w:t>及</w:t>
      </w:r>
      <w:r>
        <w:rPr>
          <w:rFonts w:eastAsia="仿宋_GB2312" w:cs="Times New Roman"/>
          <w:sz w:val="32"/>
          <w:szCs w:val="32"/>
        </w:rPr>
        <w:t>广州市羊城志愿服务基金会</w:t>
      </w:r>
      <w:r>
        <w:rPr>
          <w:rFonts w:eastAsia="仿宋_GB2312" w:cs="Times New Roman"/>
          <w:kern w:val="0"/>
          <w:sz w:val="32"/>
          <w:szCs w:val="32"/>
          <w:lang w:val="zh-Hans" w:eastAsia="zh-Hans"/>
        </w:rPr>
        <w:t>指定人员共同组建并负责</w:t>
      </w:r>
      <w:r>
        <w:rPr>
          <w:rFonts w:eastAsia="仿宋_GB2312" w:cs="Times New Roman"/>
          <w:kern w:val="0"/>
          <w:sz w:val="32"/>
          <w:szCs w:val="32"/>
          <w:lang w:eastAsia="zh-Hans"/>
        </w:rPr>
        <w:t>，以下为具体名单：</w:t>
      </w:r>
    </w:p>
    <w:p>
      <w:pPr>
        <w:pStyle w:val="9"/>
        <w:spacing w:line="360" w:lineRule="auto"/>
        <w:ind w:firstLine="640"/>
        <w:jc w:val="left"/>
        <w:rPr>
          <w:rFonts w:eastAsia="仿宋_GB2312" w:cs="Times New Roman"/>
          <w:kern w:val="0"/>
          <w:sz w:val="32"/>
          <w:szCs w:val="32"/>
          <w:lang w:val="zh-Hans" w:eastAsia="zh-Hans"/>
        </w:rPr>
      </w:pPr>
      <w:r>
        <w:rPr>
          <w:rFonts w:eastAsia="Times New Roman" w:cs="Times New Roman"/>
          <w:kern w:val="0"/>
          <w:sz w:val="32"/>
          <w:szCs w:val="32"/>
          <w:lang w:eastAsia="zh-Hans"/>
        </w:rPr>
        <w:t>1.</w:t>
      </w:r>
      <w:r>
        <w:rPr>
          <w:rFonts w:eastAsia="仿宋_GB2312" w:cs="Times New Roman"/>
          <w:kern w:val="0"/>
          <w:sz w:val="32"/>
          <w:szCs w:val="32"/>
          <w:lang w:val="zh-Hans" w:eastAsia="zh-Hans"/>
        </w:rPr>
        <w:t>广州市青少年发展基金会：</w:t>
      </w:r>
    </w:p>
    <w:p>
      <w:pPr>
        <w:pStyle w:val="9"/>
        <w:spacing w:line="360" w:lineRule="auto"/>
        <w:ind w:firstLine="640"/>
        <w:jc w:val="left"/>
        <w:rPr>
          <w:rFonts w:hint="eastAsia" w:eastAsia="仿宋_GB2312" w:cs="Times New Roman"/>
          <w:kern w:val="0"/>
          <w:sz w:val="32"/>
          <w:szCs w:val="32"/>
          <w:lang w:val="zh-Hans"/>
        </w:rPr>
      </w:pPr>
      <w:r>
        <w:rPr>
          <w:rFonts w:eastAsia="仿宋_GB2312" w:cs="Times New Roman"/>
          <w:kern w:val="0"/>
          <w:sz w:val="32"/>
          <w:szCs w:val="32"/>
          <w:lang w:val="zh-Hans" w:eastAsia="zh-Hans"/>
        </w:rPr>
        <w:t>凌远庆、罗翠婵、黄煜、秦智亮</w:t>
      </w:r>
    </w:p>
    <w:p>
      <w:pPr>
        <w:pStyle w:val="9"/>
        <w:spacing w:line="360" w:lineRule="auto"/>
        <w:ind w:left="641" w:firstLine="0"/>
        <w:jc w:val="left"/>
        <w:rPr>
          <w:rFonts w:eastAsia="仿宋_GB2312" w:cs="Times New Roman"/>
          <w:sz w:val="32"/>
          <w:szCs w:val="32"/>
        </w:rPr>
      </w:pPr>
      <w:r>
        <w:rPr>
          <w:rFonts w:hint="eastAsia" w:eastAsia="仿宋_GB2312" w:cs="Times New Roman"/>
          <w:sz w:val="32"/>
          <w:szCs w:val="32"/>
        </w:rPr>
        <w:t>2.</w:t>
      </w:r>
      <w:r>
        <w:rPr>
          <w:rFonts w:eastAsia="仿宋_GB2312" w:cs="Times New Roman"/>
          <w:sz w:val="32"/>
          <w:szCs w:val="32"/>
        </w:rPr>
        <w:t>广州市羊城志愿服务基金会</w:t>
      </w:r>
    </w:p>
    <w:p>
      <w:pPr>
        <w:pStyle w:val="9"/>
        <w:spacing w:line="360" w:lineRule="auto"/>
        <w:ind w:left="641" w:firstLine="0"/>
        <w:jc w:val="left"/>
        <w:rPr>
          <w:rFonts w:eastAsia="仿宋_GB2312" w:cs="Times New Roman"/>
          <w:color w:val="FF0000"/>
          <w:sz w:val="32"/>
          <w:szCs w:val="32"/>
        </w:rPr>
      </w:pPr>
      <w:r>
        <w:rPr>
          <w:rFonts w:hint="eastAsia" w:eastAsia="仿宋_GB2312" w:cs="Times New Roman"/>
          <w:sz w:val="32"/>
          <w:szCs w:val="32"/>
        </w:rPr>
        <w:t>张瀚元、</w:t>
      </w:r>
      <w:r>
        <w:rPr>
          <w:rFonts w:eastAsia="仿宋_GB2312" w:cs="Times New Roman"/>
          <w:sz w:val="32"/>
          <w:szCs w:val="32"/>
        </w:rPr>
        <w:t>李琳、</w:t>
      </w:r>
      <w:r>
        <w:rPr>
          <w:rFonts w:hint="eastAsia" w:eastAsia="仿宋_GB2312" w:cs="Times New Roman"/>
          <w:sz w:val="32"/>
          <w:szCs w:val="32"/>
        </w:rPr>
        <w:t>何叶、</w:t>
      </w:r>
      <w:r>
        <w:rPr>
          <w:rFonts w:eastAsia="仿宋_GB2312" w:cs="Times New Roman"/>
          <w:sz w:val="32"/>
          <w:szCs w:val="32"/>
        </w:rPr>
        <w:t>谢海燕</w:t>
      </w:r>
    </w:p>
    <w:p>
      <w:pPr>
        <w:pStyle w:val="9"/>
        <w:spacing w:before="312"/>
        <w:ind w:firstLine="0"/>
        <w:rPr>
          <w:rFonts w:eastAsia="Times New Roman" w:cs="Times New Roman"/>
          <w:kern w:val="0"/>
          <w:sz w:val="32"/>
          <w:szCs w:val="32"/>
        </w:rPr>
      </w:pPr>
      <w:r>
        <w:rPr>
          <w:rFonts w:eastAsia="黑体" w:cs="Times New Roman"/>
          <w:kern w:val="0"/>
          <w:sz w:val="32"/>
          <w:szCs w:val="32"/>
          <w:lang w:val="zh-Hans" w:eastAsia="zh-Hans"/>
        </w:rPr>
        <w:br w:type="page"/>
      </w:r>
      <w:r>
        <w:rPr>
          <w:rFonts w:eastAsia="黑体" w:cs="Times New Roman"/>
          <w:kern w:val="0"/>
          <w:sz w:val="32"/>
          <w:szCs w:val="32"/>
          <w:lang w:val="zh-Hans" w:eastAsia="zh-Hans"/>
        </w:rPr>
        <w:t>附件</w:t>
      </w:r>
      <w:r>
        <w:rPr>
          <w:rFonts w:eastAsia="Times New Roman" w:cs="Times New Roman"/>
          <w:kern w:val="0"/>
          <w:sz w:val="32"/>
          <w:szCs w:val="32"/>
        </w:rPr>
        <w:t>2</w:t>
      </w:r>
    </w:p>
    <w:p>
      <w:pPr>
        <w:pStyle w:val="9"/>
        <w:spacing w:before="312"/>
        <w:ind w:firstLine="640"/>
        <w:rPr>
          <w:rFonts w:eastAsia="Times New Roman" w:cs="Times New Roman"/>
          <w:kern w:val="0"/>
          <w:sz w:val="32"/>
          <w:szCs w:val="32"/>
        </w:rPr>
      </w:pPr>
    </w:p>
    <w:p>
      <w:pPr>
        <w:pStyle w:val="9"/>
        <w:ind w:firstLine="0"/>
        <w:jc w:val="center"/>
        <w:rPr>
          <w:rFonts w:cs="Times New Roman"/>
          <w:kern w:val="0"/>
          <w:sz w:val="44"/>
          <w:szCs w:val="44"/>
        </w:rPr>
      </w:pPr>
      <w:r>
        <w:rPr>
          <w:rFonts w:cs="Times New Roman"/>
          <w:kern w:val="0"/>
          <w:sz w:val="44"/>
          <w:szCs w:val="44"/>
        </w:rPr>
        <w:t>“</w:t>
      </w:r>
      <w:r>
        <w:rPr>
          <w:rFonts w:eastAsia="方正小标宋简体" w:cs="Times New Roman"/>
          <w:kern w:val="0"/>
          <w:sz w:val="44"/>
          <w:szCs w:val="44"/>
        </w:rPr>
        <w:t>广州青年志愿服务</w:t>
      </w:r>
      <w:r>
        <w:rPr>
          <w:rFonts w:eastAsia="方正小标宋简体" w:cs="Times New Roman"/>
          <w:kern w:val="0"/>
          <w:sz w:val="44"/>
          <w:szCs w:val="44"/>
          <w:lang w:eastAsia="zh-Hans"/>
        </w:rPr>
        <w:t>专项基金</w:t>
      </w:r>
      <w:r>
        <w:rPr>
          <w:rFonts w:cs="Times New Roman"/>
          <w:kern w:val="0"/>
          <w:sz w:val="44"/>
          <w:szCs w:val="44"/>
        </w:rPr>
        <w:t>”</w:t>
      </w:r>
    </w:p>
    <w:p>
      <w:pPr>
        <w:pStyle w:val="9"/>
        <w:ind w:firstLine="0"/>
        <w:jc w:val="center"/>
        <w:rPr>
          <w:rFonts w:hint="eastAsia" w:eastAsia="方正小标宋简体" w:cs="Times New Roman"/>
          <w:kern w:val="0"/>
          <w:sz w:val="44"/>
          <w:szCs w:val="44"/>
        </w:rPr>
      </w:pPr>
      <w:r>
        <w:rPr>
          <w:rFonts w:hint="eastAsia" w:eastAsia="方正小标宋简体" w:cs="Times New Roman"/>
          <w:kern w:val="0"/>
          <w:sz w:val="44"/>
          <w:szCs w:val="44"/>
          <w:lang w:val="zh-Hans"/>
        </w:rPr>
        <w:t>管理流程</w:t>
      </w:r>
    </w:p>
    <w:p>
      <w:pPr>
        <w:pStyle w:val="9"/>
        <w:ind w:firstLine="640"/>
        <w:rPr>
          <w:rFonts w:eastAsia="Times New Roman" w:cs="Times New Roman"/>
          <w:kern w:val="0"/>
          <w:sz w:val="32"/>
          <w:szCs w:val="32"/>
        </w:rPr>
      </w:pPr>
      <w:r>
        <w:rPr>
          <w:rFonts w:eastAsia="Times New Roman" w:cs="Times New Roman"/>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360680</wp:posOffset>
                </wp:positionH>
                <wp:positionV relativeFrom="line">
                  <wp:posOffset>229870</wp:posOffset>
                </wp:positionV>
                <wp:extent cx="4462145" cy="302895"/>
                <wp:effectExtent l="4445" t="4445" r="10160" b="16510"/>
                <wp:wrapNone/>
                <wp:docPr id="7" name="矩形 7"/>
                <wp:cNvGraphicFramePr/>
                <a:graphic xmlns:a="http://schemas.openxmlformats.org/drawingml/2006/main">
                  <a:graphicData uri="http://schemas.microsoft.com/office/word/2010/wordprocessingShape">
                    <wps:wsp>
                      <wps:cNvSpPr/>
                      <wps:spPr>
                        <a:xfrm>
                          <a:off x="0" y="0"/>
                          <a:ext cx="4462145" cy="302895"/>
                        </a:xfrm>
                        <a:prstGeom prst="rect">
                          <a:avLst/>
                        </a:prstGeom>
                        <a:solidFill>
                          <a:srgbClr val="FFFFFF"/>
                        </a:solidFill>
                        <a:ln w="9525" cap="flat" cmpd="sng">
                          <a:solidFill>
                            <a:srgbClr val="000000"/>
                          </a:solidFill>
                          <a:prstDash val="solid"/>
                          <a:round/>
                          <a:headEnd type="none" w="med" len="med"/>
                          <a:tailEnd type="none" w="med" len="med"/>
                        </a:ln>
                      </wps:spPr>
                      <wps:txbx>
                        <w:txbxContent>
                          <w:p>
                            <w:pPr>
                              <w:pStyle w:val="5"/>
                              <w:rPr>
                                <w:rFonts w:hint="eastAsia" w:ascii="仿宋_GB2312" w:eastAsia="仿宋_GB2312"/>
                                <w:color w:val="FF0000"/>
                                <w:sz w:val="24"/>
                                <w:szCs w:val="24"/>
                                <w:lang w:eastAsia="zh-CN"/>
                              </w:rPr>
                            </w:pPr>
                            <w:r>
                              <w:rPr>
                                <w:rFonts w:hint="eastAsia" w:ascii="仿宋_GB2312" w:eastAsia="仿宋_GB2312"/>
                                <w:sz w:val="24"/>
                                <w:szCs w:val="24"/>
                                <w:lang w:eastAsia="zh-CN"/>
                              </w:rPr>
                              <w:t>申请人填写《“</w:t>
                            </w:r>
                            <w:r>
                              <w:rPr>
                                <w:rFonts w:hint="eastAsia" w:ascii="仿宋_GB2312" w:eastAsia="仿宋_GB2312"/>
                                <w:snapToGrid w:val="0"/>
                                <w:sz w:val="24"/>
                                <w:szCs w:val="24"/>
                                <w:lang w:eastAsia="zh-CN"/>
                              </w:rPr>
                              <w:t>广州青年志愿服务专项基金</w:t>
                            </w:r>
                            <w:r>
                              <w:rPr>
                                <w:rFonts w:hint="eastAsia" w:ascii="仿宋_GB2312" w:eastAsia="仿宋_GB2312"/>
                                <w:sz w:val="24"/>
                                <w:szCs w:val="24"/>
                                <w:lang w:eastAsia="zh-CN"/>
                              </w:rPr>
                              <w:t>”项目申请表》</w:t>
                            </w:r>
                          </w:p>
                          <w:p>
                            <w:pPr>
                              <w:jc w:val="center"/>
                              <w:rPr>
                                <w:color w:val="FF0000"/>
                                <w:lang w:eastAsia="zh-CN"/>
                              </w:rPr>
                            </w:pPr>
                          </w:p>
                        </w:txbxContent>
                      </wps:txbx>
                      <wps:bodyPr upright="1"/>
                    </wps:wsp>
                  </a:graphicData>
                </a:graphic>
              </wp:anchor>
            </w:drawing>
          </mc:Choice>
          <mc:Fallback>
            <w:pict>
              <v:rect id="_x0000_s1026" o:spid="_x0000_s1026" o:spt="1" style="position:absolute;left:0pt;margin-left:28.4pt;margin-top:18.1pt;height:23.85pt;width:351.35pt;mso-position-vertical-relative:line;z-index:251660288;mso-width-relative:page;mso-height-relative:page;" fillcolor="#FFFFFF" filled="t" stroked="t" coordsize="21600,21600" o:gfxdata="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G4SlnXAAAACAEAAA8AAAAAAAAAAQAgAAAAIgAAAGRycy9kb3du&#10;cmV2LnhtbFBLAQIUABQAAAAIAIdO4kD9CCN+AAIAACkEAAAOAAAAAAAAAAEAIAAAACYBAABkcnMv&#10;ZTJvRG9jLnhtbFBLBQYAAAAABgAGAFkBAACYBQAAAAA=&#10;">
                <v:fill on="t" focussize="0,0"/>
                <v:stroke color="#000000" joinstyle="round"/>
                <v:imagedata o:title=""/>
                <o:lock v:ext="edit" aspectratio="f"/>
                <v:textbox>
                  <w:txbxContent>
                    <w:p>
                      <w:pPr>
                        <w:pStyle w:val="5"/>
                        <w:rPr>
                          <w:rFonts w:hint="eastAsia" w:ascii="仿宋_GB2312" w:eastAsia="仿宋_GB2312"/>
                          <w:color w:val="FF0000"/>
                          <w:sz w:val="24"/>
                          <w:szCs w:val="24"/>
                          <w:lang w:eastAsia="zh-CN"/>
                        </w:rPr>
                      </w:pPr>
                      <w:r>
                        <w:rPr>
                          <w:rFonts w:hint="eastAsia" w:ascii="仿宋_GB2312" w:eastAsia="仿宋_GB2312"/>
                          <w:sz w:val="24"/>
                          <w:szCs w:val="24"/>
                          <w:lang w:eastAsia="zh-CN"/>
                        </w:rPr>
                        <w:t>申请人填写《“</w:t>
                      </w:r>
                      <w:r>
                        <w:rPr>
                          <w:rFonts w:hint="eastAsia" w:ascii="仿宋_GB2312" w:eastAsia="仿宋_GB2312"/>
                          <w:snapToGrid w:val="0"/>
                          <w:sz w:val="24"/>
                          <w:szCs w:val="24"/>
                          <w:lang w:eastAsia="zh-CN"/>
                        </w:rPr>
                        <w:t>广州青年志愿服务专项基金</w:t>
                      </w:r>
                      <w:r>
                        <w:rPr>
                          <w:rFonts w:hint="eastAsia" w:ascii="仿宋_GB2312" w:eastAsia="仿宋_GB2312"/>
                          <w:sz w:val="24"/>
                          <w:szCs w:val="24"/>
                          <w:lang w:eastAsia="zh-CN"/>
                        </w:rPr>
                        <w:t>”项目申请表》</w:t>
                      </w:r>
                    </w:p>
                    <w:p>
                      <w:pPr>
                        <w:jc w:val="center"/>
                        <w:rPr>
                          <w:color w:val="FF0000"/>
                          <w:lang w:eastAsia="zh-CN"/>
                        </w:rPr>
                      </w:pPr>
                    </w:p>
                  </w:txbxContent>
                </v:textbox>
              </v:rect>
            </w:pict>
          </mc:Fallback>
        </mc:AlternateContent>
      </w:r>
    </w:p>
    <w:p>
      <w:pPr>
        <w:pStyle w:val="9"/>
        <w:ind w:firstLine="640"/>
        <w:rPr>
          <w:rFonts w:eastAsia="Times New Roman" w:cs="Times New Roman"/>
          <w:kern w:val="0"/>
          <w:sz w:val="32"/>
          <w:szCs w:val="32"/>
        </w:rPr>
      </w:pPr>
      <w:r>
        <w:rPr>
          <w:rFonts w:eastAsia="Times New Roman" w:cs="Times New Roman"/>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2534920</wp:posOffset>
                </wp:positionH>
                <wp:positionV relativeFrom="line">
                  <wp:posOffset>196215</wp:posOffset>
                </wp:positionV>
                <wp:extent cx="635" cy="256540"/>
                <wp:effectExtent l="37465" t="0" r="38100" b="10160"/>
                <wp:wrapNone/>
                <wp:docPr id="6" name="直接连接符 6"/>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9.6pt;margin-top:15.45pt;height:20.2pt;width:0.05pt;mso-position-vertical-relative:line;z-index:251659264;mso-width-relative:page;mso-height-relative:page;" filled="f" stroked="t" coordsize="21600,21600" o:gfxdata="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I8HZdkAAAAJAQAADwAAAAAAAAABACAAAAAiAAAAZHJzL2Rvd25y&#10;ZXYueG1sUEsBAhQAFAAAAAgAh07iQOJhkXL9AQAA6QMAAA4AAAAAAAAAAQAgAAAAKAEAAGRycy9l&#10;Mm9Eb2MueG1sUEsFBgAAAAAGAAYAWQEAAJcFAAAAAA==&#10;">
                <v:fill on="f" focussize="0,0"/>
                <v:stroke color="#000000" joinstyle="round" endarrow="block"/>
                <v:imagedata o:title=""/>
                <o:lock v:ext="edit" aspectratio="f"/>
              </v:line>
            </w:pict>
          </mc:Fallback>
        </mc:AlternateContent>
      </w:r>
    </w:p>
    <w:p>
      <w:pPr>
        <w:pStyle w:val="9"/>
        <w:ind w:firstLine="640"/>
        <w:rPr>
          <w:rFonts w:eastAsia="Times New Roman" w:cs="Times New Roman"/>
          <w:kern w:val="0"/>
          <w:sz w:val="32"/>
          <w:szCs w:val="32"/>
        </w:rPr>
      </w:pPr>
      <w:r>
        <w:rPr>
          <w:rFonts w:eastAsia="Times New Roman" w:cs="Times New Roman"/>
          <w:kern w:val="0"/>
          <w:sz w:val="32"/>
          <w:szCs w:val="32"/>
        </w:rPr>
        <mc:AlternateContent>
          <mc:Choice Requires="wps">
            <w:drawing>
              <wp:anchor distT="0" distB="0" distL="114300" distR="114300" simplePos="0" relativeHeight="251670528" behindDoc="0" locked="0" layoutInCell="1" allowOverlap="1">
                <wp:simplePos x="0" y="0"/>
                <wp:positionH relativeFrom="column">
                  <wp:posOffset>762635</wp:posOffset>
                </wp:positionH>
                <wp:positionV relativeFrom="line">
                  <wp:posOffset>71120</wp:posOffset>
                </wp:positionV>
                <wp:extent cx="3657600" cy="297180"/>
                <wp:effectExtent l="4445" t="4445" r="14605" b="22225"/>
                <wp:wrapNone/>
                <wp:docPr id="4" name="矩形 4"/>
                <wp:cNvGraphicFramePr/>
                <a:graphic xmlns:a="http://schemas.openxmlformats.org/drawingml/2006/main">
                  <a:graphicData uri="http://schemas.microsoft.com/office/word/2010/wordprocessingShape">
                    <wps:wsp>
                      <wps:cNvSpPr/>
                      <wps:spPr>
                        <a:xfrm>
                          <a:off x="0" y="0"/>
                          <a:ext cx="3657600" cy="297180"/>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基金管理办公室意见</w:t>
                            </w:r>
                          </w:p>
                        </w:txbxContent>
                      </wps:txbx>
                      <wps:bodyPr upright="1"/>
                    </wps:wsp>
                  </a:graphicData>
                </a:graphic>
              </wp:anchor>
            </w:drawing>
          </mc:Choice>
          <mc:Fallback>
            <w:pict>
              <v:rect id="_x0000_s1026" o:spid="_x0000_s1026" o:spt="1" style="position:absolute;left:0pt;margin-left:60.05pt;margin-top:5.6pt;height:23.4pt;width:288pt;mso-position-vertical-relative:line;z-index:251670528;mso-width-relative:page;mso-height-relative:page;" fillcolor="#FFFFFF" filled="t" stroked="t" coordsize="21600,21600" o:gfxdata="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ypfAdYAAAAJAQAADwAAAAAAAAABACAAAAAiAAAAZHJzL2Rv&#10;d25yZXYueG1sUEsBAhQAFAAAAAgAh07iQP6P12ADAgAAKQQAAA4AAAAAAAAAAQAgAAAAJQEAAGRy&#10;cy9lMm9Eb2MueG1sUEsFBgAAAAAGAAYAWQEAAJoFAAAAAA==&#10;">
                <v:fill on="t" focussize="0,0"/>
                <v:stroke color="#000000" joinstyle="round"/>
                <v:imagedata o:title=""/>
                <o:lock v:ext="edit" aspectratio="f"/>
                <v:textbo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基金管理办公室意见</w:t>
                      </w:r>
                    </w:p>
                  </w:txbxContent>
                </v:textbox>
              </v:rect>
            </w:pict>
          </mc:Fallback>
        </mc:AlternateContent>
      </w:r>
      <w:r>
        <w:rPr>
          <w:rFonts w:eastAsia="Times New Roman" w:cs="Times New Roman"/>
          <w:kern w:val="0"/>
          <w:sz w:val="32"/>
          <w:szCs w:val="32"/>
        </w:rPr>
        <mc:AlternateContent>
          <mc:Choice Requires="wps">
            <w:drawing>
              <wp:anchor distT="0" distB="0" distL="114300" distR="114300" simplePos="0" relativeHeight="251671552" behindDoc="0" locked="0" layoutInCell="1" allowOverlap="1">
                <wp:simplePos x="0" y="0"/>
                <wp:positionH relativeFrom="column">
                  <wp:posOffset>2534920</wp:posOffset>
                </wp:positionH>
                <wp:positionV relativeFrom="line">
                  <wp:posOffset>371475</wp:posOffset>
                </wp:positionV>
                <wp:extent cx="635" cy="256540"/>
                <wp:effectExtent l="37465" t="0" r="38100" b="10160"/>
                <wp:wrapNone/>
                <wp:docPr id="14" name="直接连接符 14"/>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9.6pt;margin-top:29.25pt;height:20.2pt;width:0.05pt;mso-position-vertical-relative:line;z-index:251671552;mso-width-relative:page;mso-height-relative:page;" filled="f" stroked="t" coordsize="21600,21600" o:gfxdata="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Ex5zzaAAAACQEAAA8AAAAAAAAAAQAgAAAAIgAAAGRycy9k&#10;b3ducmV2LnhtbFBLAQIUABQAAAAIAIdO4kCNKLAjAAIAAOsDAAAOAAAAAAAAAAEAIAAAACkBAABk&#10;cnMvZTJvRG9jLnhtbFBLBQYAAAAABgAGAFkBAACbBQAAAAA=&#10;">
                <v:fill on="f" focussize="0,0"/>
                <v:stroke color="#000000" joinstyle="round" endarrow="block"/>
                <v:imagedata o:title=""/>
                <o:lock v:ext="edit" aspectratio="f"/>
              </v:line>
            </w:pict>
          </mc:Fallback>
        </mc:AlternateContent>
      </w:r>
    </w:p>
    <w:p>
      <w:pPr>
        <w:pStyle w:val="9"/>
        <w:ind w:firstLine="640"/>
        <w:jc w:val="center"/>
        <w:rPr>
          <w:rFonts w:eastAsia="Times New Roman" w:cs="Times New Roman"/>
          <w:kern w:val="0"/>
          <w:sz w:val="32"/>
          <w:szCs w:val="32"/>
        </w:rPr>
      </w:pPr>
      <w:r>
        <w:rPr>
          <w:rFonts w:eastAsia="Times New Roman" w:cs="Times New Roman"/>
          <w:kern w:val="0"/>
          <w:sz w:val="32"/>
          <w:szCs w:val="32"/>
        </w:rPr>
        <mc:AlternateContent>
          <mc:Choice Requires="wps">
            <w:drawing>
              <wp:anchor distT="0" distB="0" distL="114300" distR="114300" simplePos="0" relativeHeight="251672576" behindDoc="0" locked="0" layoutInCell="1" allowOverlap="1">
                <wp:simplePos x="0" y="0"/>
                <wp:positionH relativeFrom="column">
                  <wp:posOffset>1697355</wp:posOffset>
                </wp:positionH>
                <wp:positionV relativeFrom="line">
                  <wp:posOffset>264160</wp:posOffset>
                </wp:positionV>
                <wp:extent cx="1624330" cy="284480"/>
                <wp:effectExtent l="4445" t="4445" r="9525" b="15875"/>
                <wp:wrapNone/>
                <wp:docPr id="5" name="矩形 5"/>
                <wp:cNvGraphicFramePr/>
                <a:graphic xmlns:a="http://schemas.openxmlformats.org/drawingml/2006/main">
                  <a:graphicData uri="http://schemas.microsoft.com/office/word/2010/wordprocessingShape">
                    <wps:wsp>
                      <wps:cNvSpPr/>
                      <wps:spPr>
                        <a:xfrm>
                          <a:off x="0" y="0"/>
                          <a:ext cx="1624330" cy="284480"/>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管委会讨论</w:t>
                            </w:r>
                          </w:p>
                        </w:txbxContent>
                      </wps:txbx>
                      <wps:bodyPr upright="1"/>
                    </wps:wsp>
                  </a:graphicData>
                </a:graphic>
              </wp:anchor>
            </w:drawing>
          </mc:Choice>
          <mc:Fallback>
            <w:pict>
              <v:rect id="_x0000_s1026" o:spid="_x0000_s1026" o:spt="1" style="position:absolute;left:0pt;margin-left:133.65pt;margin-top:20.8pt;height:22.4pt;width:127.9pt;mso-position-vertical-relative:line;z-index:251672576;mso-width-relative:page;mso-height-relative:page;" fillcolor="#FFFFFF" filled="t" stroked="t" coordsize="21600,21600" o:gfxdata="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M6O3o2AAAAAkBAAAPAAAAAAAAAAEAIAAAACIAAABkcnMv&#10;ZG93bnJldi54bWxQSwECFAAUAAAACACHTuJAViJRzgMCAAApBAAADgAAAAAAAAABACAAAAAnAQAA&#10;ZHJzL2Uyb0RvYy54bWxQSwUGAAAAAAYABgBZAQAAnAUAAAAA&#10;">
                <v:fill on="t" focussize="0,0"/>
                <v:stroke color="#000000" joinstyle="round"/>
                <v:imagedata o:title=""/>
                <o:lock v:ext="edit" aspectratio="f"/>
                <v:textbo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管委会讨论</w:t>
                      </w:r>
                    </w:p>
                  </w:txbxContent>
                </v:textbox>
              </v:rect>
            </w:pict>
          </mc:Fallback>
        </mc:AlternateContent>
      </w:r>
    </w:p>
    <w:p>
      <w:pPr>
        <w:pStyle w:val="9"/>
        <w:ind w:firstLine="640"/>
        <w:jc w:val="center"/>
        <w:rPr>
          <w:rFonts w:eastAsia="Times New Roman" w:cs="Times New Roman"/>
          <w:kern w:val="0"/>
          <w:sz w:val="32"/>
          <w:szCs w:val="32"/>
        </w:rPr>
      </w:pPr>
      <w:r>
        <w:rPr>
          <w:rFonts w:eastAsia="Times New Roman" w:cs="Times New Roman"/>
          <w:kern w:val="0"/>
          <w:sz w:val="32"/>
          <w:szCs w:val="32"/>
        </w:rPr>
        <mc:AlternateContent>
          <mc:Choice Requires="wps">
            <w:drawing>
              <wp:anchor distT="0" distB="0" distL="114300" distR="114300" simplePos="0" relativeHeight="251673600" behindDoc="0" locked="0" layoutInCell="1" allowOverlap="1">
                <wp:simplePos x="0" y="0"/>
                <wp:positionH relativeFrom="column">
                  <wp:posOffset>2544445</wp:posOffset>
                </wp:positionH>
                <wp:positionV relativeFrom="line">
                  <wp:posOffset>198120</wp:posOffset>
                </wp:positionV>
                <wp:extent cx="635" cy="256540"/>
                <wp:effectExtent l="37465" t="0" r="38100" b="10160"/>
                <wp:wrapNone/>
                <wp:docPr id="8" name="直接连接符 8"/>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0.35pt;margin-top:15.6pt;height:20.2pt;width:0.05pt;mso-position-vertical-relative:line;z-index:251673600;mso-width-relative:page;mso-height-relative:page;" filled="f" stroked="t" coordsize="21600,21600" o:gfxdata="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WUkF2QAAAAkBAAAPAAAAAAAAAAEAIAAAACIAAABkcnMvZG93&#10;bnJldi54bWxQSwECFAAUAAAACACHTuJARzZKPP8BAADpAwAADgAAAAAAAAABACAAAAAoAQAAZHJz&#10;L2Uyb0RvYy54bWxQSwUGAAAAAAYABgBZAQAAmQUAAAAA&#10;">
                <v:fill on="f" focussize="0,0"/>
                <v:stroke color="#000000" joinstyle="round" endarrow="block"/>
                <v:imagedata o:title=""/>
                <o:lock v:ext="edit" aspectratio="f"/>
              </v:line>
            </w:pict>
          </mc:Fallback>
        </mc:AlternateContent>
      </w:r>
    </w:p>
    <w:p>
      <w:pPr>
        <w:pStyle w:val="9"/>
        <w:ind w:firstLine="640"/>
        <w:rPr>
          <w:rFonts w:eastAsia="Times New Roman" w:cs="Times New Roman"/>
          <w:kern w:val="0"/>
          <w:sz w:val="32"/>
          <w:szCs w:val="32"/>
        </w:rPr>
      </w:pPr>
      <w:r>
        <w:rPr>
          <w:rFonts w:eastAsia="Times New Roman" w:cs="Times New Roman"/>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1257935</wp:posOffset>
                </wp:positionH>
                <wp:positionV relativeFrom="line">
                  <wp:posOffset>84455</wp:posOffset>
                </wp:positionV>
                <wp:extent cx="2627630" cy="297180"/>
                <wp:effectExtent l="4445" t="4445" r="15875" b="22225"/>
                <wp:wrapNone/>
                <wp:docPr id="9" name="矩形 9"/>
                <wp:cNvGraphicFramePr/>
                <a:graphic xmlns:a="http://schemas.openxmlformats.org/drawingml/2006/main">
                  <a:graphicData uri="http://schemas.microsoft.com/office/word/2010/wordprocessingShape">
                    <wps:wsp>
                      <wps:cNvSpPr/>
                      <wps:spPr>
                        <a:xfrm>
                          <a:off x="0" y="0"/>
                          <a:ext cx="2627630" cy="297180"/>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管委会主任签发审批意见</w:t>
                            </w:r>
                          </w:p>
                        </w:txbxContent>
                      </wps:txbx>
                      <wps:bodyPr upright="1"/>
                    </wps:wsp>
                  </a:graphicData>
                </a:graphic>
              </wp:anchor>
            </w:drawing>
          </mc:Choice>
          <mc:Fallback>
            <w:pict>
              <v:rect id="_x0000_s1026" o:spid="_x0000_s1026" o:spt="1" style="position:absolute;left:0pt;margin-left:99.05pt;margin-top:6.65pt;height:23.4pt;width:206.9pt;mso-position-vertical-relative:line;z-index:251664384;mso-width-relative:page;mso-height-relative:page;" fillcolor="#FFFFFF" filled="t" stroked="t" coordsize="21600,21600" o:gfxdata="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8/cw9YAAAAJAQAADwAAAAAAAAABACAAAAAiAAAAZHJzL2Rv&#10;d25yZXYueG1sUEsBAhQAFAAAAAgAh07iQOppeT4DAgAAKQQAAA4AAAAAAAAAAQAgAAAAJQEAAGRy&#10;cy9lMm9Eb2MueG1sUEsFBgAAAAAGAAYAWQEAAJoFAAAAAA==&#10;">
                <v:fill on="t" focussize="0,0"/>
                <v:stroke color="#000000" joinstyle="round"/>
                <v:imagedata o:title=""/>
                <o:lock v:ext="edit" aspectratio="f"/>
                <v:textbo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管委会主任签发审批意见</w:t>
                      </w:r>
                    </w:p>
                  </w:txbxContent>
                </v:textbox>
              </v:rect>
            </w:pict>
          </mc:Fallback>
        </mc:AlternateContent>
      </w:r>
    </w:p>
    <w:p>
      <w:pPr>
        <w:pStyle w:val="9"/>
        <w:ind w:firstLine="640"/>
        <w:rPr>
          <w:rFonts w:eastAsia="Times New Roman" w:cs="Times New Roman"/>
          <w:kern w:val="0"/>
          <w:sz w:val="32"/>
          <w:szCs w:val="32"/>
        </w:rPr>
      </w:pPr>
      <w:r>
        <w:rPr>
          <w:rFonts w:eastAsia="Times New Roman" w:cs="Times New Roman"/>
          <w:kern w:val="0"/>
          <w:sz w:val="32"/>
          <w:szCs w:val="32"/>
        </w:rPr>
        <mc:AlternateContent>
          <mc:Choice Requires="wps">
            <w:drawing>
              <wp:anchor distT="0" distB="0" distL="114300" distR="114300" simplePos="0" relativeHeight="251665408" behindDoc="0" locked="0" layoutInCell="1" allowOverlap="1">
                <wp:simplePos x="0" y="0"/>
                <wp:positionH relativeFrom="column">
                  <wp:posOffset>440055</wp:posOffset>
                </wp:positionH>
                <wp:positionV relativeFrom="line">
                  <wp:posOffset>277495</wp:posOffset>
                </wp:positionV>
                <wp:extent cx="3949065" cy="330835"/>
                <wp:effectExtent l="4445" t="4445" r="8890" b="7620"/>
                <wp:wrapNone/>
                <wp:docPr id="10" name="矩形 10"/>
                <wp:cNvGraphicFramePr/>
                <a:graphic xmlns:a="http://schemas.openxmlformats.org/drawingml/2006/main">
                  <a:graphicData uri="http://schemas.microsoft.com/office/word/2010/wordprocessingShape">
                    <wps:wsp>
                      <wps:cNvSpPr/>
                      <wps:spPr>
                        <a:xfrm>
                          <a:off x="0" y="0"/>
                          <a:ext cx="3949065" cy="330835"/>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lang w:eastAsia="zh-CN"/>
                              </w:rPr>
                            </w:pPr>
                            <w:r>
                              <w:rPr>
                                <w:rFonts w:hint="eastAsia" w:ascii="仿宋_GB2312" w:eastAsia="仿宋_GB2312"/>
                                <w:lang w:eastAsia="zh-CN"/>
                              </w:rPr>
                              <w:t>申请表一式肆份分别交基金会财务和管理办公室存档</w:t>
                            </w:r>
                          </w:p>
                        </w:txbxContent>
                      </wps:txbx>
                      <wps:bodyPr upright="1"/>
                    </wps:wsp>
                  </a:graphicData>
                </a:graphic>
              </wp:anchor>
            </w:drawing>
          </mc:Choice>
          <mc:Fallback>
            <w:pict>
              <v:rect id="_x0000_s1026" o:spid="_x0000_s1026" o:spt="1" style="position:absolute;left:0pt;margin-left:34.65pt;margin-top:21.85pt;height:26.05pt;width:310.95pt;mso-position-vertical-relative:line;z-index:251665408;mso-width-relative:page;mso-height-relative:page;" fillcolor="#FFFFFF" filled="t" stroked="t" coordsize="21600,21600" o:gfxdata="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lnWbtcAAAAIAQAADwAAAAAAAAABACAAAAAiAAAAZHJzL2Rv&#10;d25yZXYueG1sUEsBAhQAFAAAAAgAh07iQHkBgKICAgAAKwQAAA4AAAAAAAAAAQAgAAAAJgEAAGRy&#10;cy9lMm9Eb2MueG1sUEsFBgAAAAAGAAYAWQEAAJoFAAAAAA==&#10;">
                <v:fill on="t" focussize="0,0"/>
                <v:stroke color="#000000" joinstyle="round"/>
                <v:imagedata o:title=""/>
                <o:lock v:ext="edit" aspectratio="f"/>
                <v:textbox>
                  <w:txbxContent>
                    <w:p>
                      <w:pPr>
                        <w:jc w:val="center"/>
                        <w:rPr>
                          <w:lang w:eastAsia="zh-CN"/>
                        </w:rPr>
                      </w:pPr>
                      <w:r>
                        <w:rPr>
                          <w:rFonts w:hint="eastAsia" w:ascii="仿宋_GB2312" w:eastAsia="仿宋_GB2312"/>
                          <w:lang w:eastAsia="zh-CN"/>
                        </w:rPr>
                        <w:t>申请表一式肆份分别交基金会财务和管理办公室存档</w:t>
                      </w:r>
                    </w:p>
                  </w:txbxContent>
                </v:textbox>
              </v:rect>
            </w:pict>
          </mc:Fallback>
        </mc:AlternateContent>
      </w:r>
      <w:r>
        <w:rPr>
          <w:rFonts w:eastAsia="Times New Roman" w:cs="Times New Roman"/>
          <w:kern w:val="0"/>
          <w:sz w:val="32"/>
          <w:szCs w:val="32"/>
        </w:rPr>
        <mc:AlternateContent>
          <mc:Choice Requires="wps">
            <w:drawing>
              <wp:anchor distT="0" distB="0" distL="114300" distR="114300" simplePos="0" relativeHeight="251666432" behindDoc="0" locked="0" layoutInCell="1" allowOverlap="1">
                <wp:simplePos x="0" y="0"/>
                <wp:positionH relativeFrom="column">
                  <wp:posOffset>2534920</wp:posOffset>
                </wp:positionH>
                <wp:positionV relativeFrom="line">
                  <wp:posOffset>31115</wp:posOffset>
                </wp:positionV>
                <wp:extent cx="635" cy="256540"/>
                <wp:effectExtent l="37465" t="0" r="38100" b="10160"/>
                <wp:wrapNone/>
                <wp:docPr id="11" name="直接连接符 11"/>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9.6pt;margin-top:2.45pt;height:20.2pt;width:0.05pt;mso-position-vertical-relative:line;z-index:251666432;mso-width-relative:page;mso-height-relative:page;" filled="f" stroked="t" coordsize="21600,21600" o:gfxdata="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kq2DE2AAAAAgBAAAPAAAAAAAAAAEAIAAAACIAAABkcnMvZG93bnJl&#10;di54bWxQSwECFAAUAAAACACHTuJAfl+dW/0BAADrAwAADgAAAAAAAAABACAAAAAnAQAAZHJzL2Uy&#10;b0RvYy54bWxQSwUGAAAAAAYABgBZAQAAlgUAAAAA&#10;">
                <v:fill on="f" focussize="0,0"/>
                <v:stroke color="#000000" joinstyle="round" endarrow="block"/>
                <v:imagedata o:title=""/>
                <o:lock v:ext="edit" aspectratio="f"/>
              </v:line>
            </w:pict>
          </mc:Fallback>
        </mc:AlternateContent>
      </w:r>
    </w:p>
    <w:p>
      <w:pPr>
        <w:pStyle w:val="9"/>
        <w:ind w:firstLine="640"/>
        <w:rPr>
          <w:rFonts w:eastAsia="Times New Roman" w:cs="Times New Roman"/>
          <w:kern w:val="0"/>
          <w:sz w:val="32"/>
          <w:szCs w:val="32"/>
        </w:rPr>
      </w:pPr>
      <w:r>
        <w:rPr>
          <w:rFonts w:eastAsia="Times New Roman" w:cs="Times New Roman"/>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2521585</wp:posOffset>
                </wp:positionH>
                <wp:positionV relativeFrom="line">
                  <wp:posOffset>260350</wp:posOffset>
                </wp:positionV>
                <wp:extent cx="635" cy="256540"/>
                <wp:effectExtent l="37465" t="0" r="38100" b="10160"/>
                <wp:wrapNone/>
                <wp:docPr id="12" name="直接连接符 12"/>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55pt;margin-top:20.5pt;height:20.2pt;width:0.05pt;mso-position-vertical-relative:line;z-index:251667456;mso-width-relative:page;mso-height-relative:page;" filled="f" stroked="t" coordsize="21600,21600" o:gfxdata="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kdw2vZAAAACQEAAA8AAAAAAAAAAQAgAAAAIgAAAGRycy9kb3du&#10;cmV2LnhtbFBLAQIUABQAAAAIAIdO4kAvcoZz/gEAAOsDAAAOAAAAAAAAAAEAIAAAACgBAABkcnMv&#10;ZTJvRG9jLnhtbFBLBQYAAAAABgAGAFkBAACYBQAAAAA=&#10;">
                <v:fill on="f" focussize="0,0"/>
                <v:stroke color="#000000" joinstyle="round" endarrow="block"/>
                <v:imagedata o:title=""/>
                <o:lock v:ext="edit" aspectratio="f"/>
              </v:line>
            </w:pict>
          </mc:Fallback>
        </mc:AlternateContent>
      </w:r>
    </w:p>
    <w:p>
      <w:pPr>
        <w:pStyle w:val="9"/>
        <w:ind w:firstLine="640"/>
        <w:rPr>
          <w:rFonts w:eastAsia="Times New Roman" w:cs="Times New Roman"/>
          <w:kern w:val="0"/>
          <w:sz w:val="32"/>
          <w:szCs w:val="32"/>
        </w:rPr>
      </w:pPr>
      <w:r>
        <w:rPr>
          <w:rFonts w:eastAsia="Times New Roman" w:cs="Times New Roman"/>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188595</wp:posOffset>
                </wp:positionH>
                <wp:positionV relativeFrom="line">
                  <wp:posOffset>155575</wp:posOffset>
                </wp:positionV>
                <wp:extent cx="4745355" cy="499110"/>
                <wp:effectExtent l="4445" t="4445" r="12700" b="10795"/>
                <wp:wrapNone/>
                <wp:docPr id="13" name="矩形 13"/>
                <wp:cNvGraphicFramePr/>
                <a:graphic xmlns:a="http://schemas.openxmlformats.org/drawingml/2006/main">
                  <a:graphicData uri="http://schemas.microsoft.com/office/word/2010/wordprocessingShape">
                    <wps:wsp>
                      <wps:cNvSpPr/>
                      <wps:spPr>
                        <a:xfrm>
                          <a:off x="0" y="0"/>
                          <a:ext cx="4745355" cy="499110"/>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基金会财务部凭批复的专项资金申请表及相关票据等资料办理费用结算手续</w:t>
                            </w:r>
                          </w:p>
                        </w:txbxContent>
                      </wps:txbx>
                      <wps:bodyPr upright="1"/>
                    </wps:wsp>
                  </a:graphicData>
                </a:graphic>
              </wp:anchor>
            </w:drawing>
          </mc:Choice>
          <mc:Fallback>
            <w:pict>
              <v:rect id="_x0000_s1026" o:spid="_x0000_s1026" o:spt="1" style="position:absolute;left:0pt;margin-left:14.85pt;margin-top:12.25pt;height:39.3pt;width:373.65pt;mso-position-vertical-relative:line;z-index:251661312;mso-width-relative:page;mso-height-relative:page;" fillcolor="#FFFFFF" filled="t" stroked="t" coordsize="21600,21600" o:gfxdata="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xSXmy1wAAAAkBAAAPAAAAAAAAAAEAIAAAACIAAABkcnMv&#10;ZG93bnJldi54bWxQSwECFAAUAAAACACHTuJA138ZwgQCAAArBAAADgAAAAAAAAABACAAAAAmAQAA&#10;ZHJzL2Uyb0RvYy54bWxQSwUGAAAAAAYABgBZAQAAnAUAAAAA&#10;">
                <v:fill on="t" focussize="0,0"/>
                <v:stroke color="#000000" joinstyle="round"/>
                <v:imagedata o:title=""/>
                <o:lock v:ext="edit" aspectratio="f"/>
                <v:textbo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基金会财务部凭批复的专项资金申请表及相关票据等资料办理费用结算手续</w:t>
                      </w:r>
                    </w:p>
                  </w:txbxContent>
                </v:textbox>
              </v:rect>
            </w:pict>
          </mc:Fallback>
        </mc:AlternateContent>
      </w:r>
    </w:p>
    <w:p>
      <w:pPr>
        <w:pStyle w:val="9"/>
        <w:ind w:firstLine="640"/>
        <w:rPr>
          <w:rFonts w:eastAsia="Times New Roman" w:cs="Times New Roman"/>
          <w:kern w:val="0"/>
          <w:sz w:val="32"/>
          <w:szCs w:val="32"/>
        </w:rPr>
      </w:pPr>
      <w:r>
        <w:rPr>
          <w:rFonts w:eastAsia="Times New Roman" w:cs="Times New Roman"/>
          <w:kern w:val="0"/>
          <w:sz w:val="32"/>
          <w:szCs w:val="32"/>
        </w:rPr>
        <mc:AlternateContent>
          <mc:Choice Requires="wps">
            <w:drawing>
              <wp:anchor distT="0" distB="0" distL="114300" distR="114300" simplePos="0" relativeHeight="251668480" behindDoc="0" locked="0" layoutInCell="1" allowOverlap="1">
                <wp:simplePos x="0" y="0"/>
                <wp:positionH relativeFrom="column">
                  <wp:posOffset>2515870</wp:posOffset>
                </wp:positionH>
                <wp:positionV relativeFrom="line">
                  <wp:posOffset>299085</wp:posOffset>
                </wp:positionV>
                <wp:extent cx="635" cy="226695"/>
                <wp:effectExtent l="37465" t="0" r="38100" b="1905"/>
                <wp:wrapNone/>
                <wp:docPr id="15" name="直接连接符 15"/>
                <wp:cNvGraphicFramePr/>
                <a:graphic xmlns:a="http://schemas.openxmlformats.org/drawingml/2006/main">
                  <a:graphicData uri="http://schemas.microsoft.com/office/word/2010/wordprocessingShape">
                    <wps:wsp>
                      <wps:cNvCnPr/>
                      <wps:spPr>
                        <a:xfrm>
                          <a:off x="0" y="0"/>
                          <a:ext cx="635" cy="2266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1pt;margin-top:23.55pt;height:17.85pt;width:0.05pt;mso-position-vertical-relative:line;z-index:251668480;mso-width-relative:page;mso-height-relative:page;" filled="f" stroked="t" coordsize="21600,21600" o:gfxdata="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bMa32gAAAAkBAAAPAAAAAAAAAAEAIAAAACIAAABkcnMvZG93&#10;bnJldi54bWxQSwECFAAUAAAACACHTuJAPYJJ0v4BAADrAwAADgAAAAAAAAABACAAAAApAQAAZHJz&#10;L2Uyb0RvYy54bWxQSwUGAAAAAAYABgBZAQAAmQUAAAAA&#10;">
                <v:fill on="f" focussize="0,0"/>
                <v:stroke color="#000000" joinstyle="round" endarrow="block"/>
                <v:imagedata o:title=""/>
                <o:lock v:ext="edit" aspectratio="f"/>
              </v:line>
            </w:pict>
          </mc:Fallback>
        </mc:AlternateContent>
      </w:r>
    </w:p>
    <w:p>
      <w:pPr>
        <w:pStyle w:val="9"/>
        <w:ind w:firstLine="640"/>
        <w:rPr>
          <w:rFonts w:eastAsia="Times New Roman" w:cs="Times New Roman"/>
          <w:kern w:val="0"/>
          <w:sz w:val="32"/>
          <w:szCs w:val="32"/>
        </w:rPr>
      </w:pPr>
      <w:r>
        <w:rPr>
          <w:rFonts w:eastAsia="Times New Roman" w:cs="Times New Roman"/>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1144905</wp:posOffset>
                </wp:positionH>
                <wp:positionV relativeFrom="line">
                  <wp:posOffset>163195</wp:posOffset>
                </wp:positionV>
                <wp:extent cx="2743200" cy="297180"/>
                <wp:effectExtent l="4445" t="4445" r="14605" b="22225"/>
                <wp:wrapNone/>
                <wp:docPr id="17" name="矩形 17"/>
                <wp:cNvGraphicFramePr/>
                <a:graphic xmlns:a="http://schemas.openxmlformats.org/drawingml/2006/main">
                  <a:graphicData uri="http://schemas.microsoft.com/office/word/2010/wordprocessingShape">
                    <wps:wsp>
                      <wps:cNvSpPr/>
                      <wps:spPr>
                        <a:xfrm>
                          <a:off x="0" y="0"/>
                          <a:ext cx="2743200" cy="297180"/>
                        </a:xfrm>
                        <a:prstGeom prst="rect">
                          <a:avLst/>
                        </a:prstGeom>
                        <a:solidFill>
                          <a:srgbClr val="FFFFFF"/>
                        </a:solidFill>
                        <a:ln w="9525"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管理办公室按月统计基金收支情况</w:t>
                            </w:r>
                          </w:p>
                        </w:txbxContent>
                      </wps:txbx>
                      <wps:bodyPr upright="1"/>
                    </wps:wsp>
                  </a:graphicData>
                </a:graphic>
              </wp:anchor>
            </w:drawing>
          </mc:Choice>
          <mc:Fallback>
            <w:pict>
              <v:rect id="_x0000_s1026" o:spid="_x0000_s1026" o:spt="1" style="position:absolute;left:0pt;margin-left:90.15pt;margin-top:12.85pt;height:23.4pt;width:216pt;mso-position-vertical-relative:line;z-index:251663360;mso-width-relative:page;mso-height-relative:page;" fillcolor="#FFFFFF" filled="t" stroked="t" coordsize="21600,21600" o:gfxdata="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UTOGU1wAAAAkBAAAPAAAAAAAAAAEAIAAAACIAAABkcnMv&#10;ZG93bnJldi54bWxQSwECFAAUAAAACACHTuJARhRP2wQCAAArBAAADgAAAAAAAAABACAAAAAmAQAA&#10;ZHJzL2Uyb0RvYy54bWxQSwUGAAAAAAYABgBZAQAAnAUAAAAA&#10;">
                <v:fill on="t" focussize="0,0"/>
                <v:stroke color="#000000" joinstyle="round"/>
                <v:imagedata o:title=""/>
                <o:lock v:ext="edit" aspectratio="f"/>
                <v:textbo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管理办公室按月统计基金收支情况</w:t>
                      </w:r>
                    </w:p>
                  </w:txbxContent>
                </v:textbox>
              </v:rect>
            </w:pict>
          </mc:Fallback>
        </mc:AlternateContent>
      </w:r>
    </w:p>
    <w:p>
      <w:pPr>
        <w:pStyle w:val="9"/>
        <w:ind w:firstLine="640"/>
        <w:rPr>
          <w:rFonts w:eastAsia="Times New Roman" w:cs="Times New Roman"/>
          <w:kern w:val="0"/>
          <w:sz w:val="32"/>
          <w:szCs w:val="32"/>
        </w:rPr>
      </w:pPr>
      <w:r>
        <w:rPr>
          <w:rFonts w:eastAsia="Times New Roman" w:cs="Times New Roman"/>
          <w:kern w:val="0"/>
          <w:sz w:val="32"/>
          <w:szCs w:val="32"/>
        </w:rPr>
        <mc:AlternateContent>
          <mc:Choice Requires="wps">
            <w:drawing>
              <wp:anchor distT="0" distB="0" distL="114300" distR="114300" simplePos="0" relativeHeight="251669504" behindDoc="0" locked="0" layoutInCell="1" allowOverlap="1">
                <wp:simplePos x="0" y="0"/>
                <wp:positionH relativeFrom="column">
                  <wp:posOffset>2507615</wp:posOffset>
                </wp:positionH>
                <wp:positionV relativeFrom="line">
                  <wp:posOffset>127000</wp:posOffset>
                </wp:positionV>
                <wp:extent cx="635" cy="256540"/>
                <wp:effectExtent l="37465" t="0" r="38100" b="10160"/>
                <wp:wrapNone/>
                <wp:docPr id="3" name="直接连接符 3"/>
                <wp:cNvGraphicFramePr/>
                <a:graphic xmlns:a="http://schemas.openxmlformats.org/drawingml/2006/main">
                  <a:graphicData uri="http://schemas.microsoft.com/office/word/2010/wordprocessingShape">
                    <wps:wsp>
                      <wps:cNvCnPr/>
                      <wps:spPr>
                        <a:xfrm>
                          <a:off x="0" y="0"/>
                          <a:ext cx="63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7.45pt;margin-top:10pt;height:20.2pt;width:0.05pt;mso-position-vertical-relative:line;z-index:251669504;mso-width-relative:page;mso-height-relative:page;" filled="f" stroked="t" coordsize="21600,21600" o:gfxdata="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ySsOt2gAAAAkBAAAPAAAAAAAAAAEAIAAAACIAAABkcnMvZG93&#10;bnJldi54bWxQSwECFAAUAAAACACHTuJAXDkR5P4BAADpAwAADgAAAAAAAAABACAAAAApAQAAZHJz&#10;L2Uyb0RvYy54bWxQSwUGAAAAAAYABgBZAQAAmQUAAAAA&#10;">
                <v:fill on="f" focussize="0,0"/>
                <v:stroke color="#000000" joinstyle="round" endarrow="block"/>
                <v:imagedata o:title=""/>
                <o:lock v:ext="edit" aspectratio="f"/>
              </v:line>
            </w:pict>
          </mc:Fallback>
        </mc:AlternateContent>
      </w:r>
    </w:p>
    <w:p>
      <w:pPr>
        <w:pStyle w:val="9"/>
        <w:ind w:firstLine="640"/>
        <w:rPr>
          <w:rFonts w:eastAsia="Times New Roman" w:cs="Times New Roman"/>
          <w:kern w:val="0"/>
          <w:sz w:val="32"/>
          <w:szCs w:val="32"/>
        </w:rPr>
      </w:pPr>
      <w:r>
        <w:rPr>
          <w:rFonts w:eastAsia="Times New Roman" w:cs="Times New Roman"/>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1162050</wp:posOffset>
                </wp:positionH>
                <wp:positionV relativeFrom="line">
                  <wp:posOffset>28575</wp:posOffset>
                </wp:positionV>
                <wp:extent cx="2714625" cy="285750"/>
                <wp:effectExtent l="4445" t="4445" r="5080" b="14605"/>
                <wp:wrapNone/>
                <wp:docPr id="2" name="矩形 2"/>
                <wp:cNvGraphicFramePr/>
                <a:graphic xmlns:a="http://schemas.openxmlformats.org/drawingml/2006/main">
                  <a:graphicData uri="http://schemas.microsoft.com/office/word/2010/wordprocessingShape">
                    <wps:wsp>
                      <wps:cNvSpPr/>
                      <wps:spPr>
                        <a:xfrm>
                          <a:off x="0" y="0"/>
                          <a:ext cx="2714625" cy="285750"/>
                        </a:xfrm>
                        <a:prstGeom prst="rect">
                          <a:avLst/>
                        </a:prstGeom>
                        <a:solidFill>
                          <a:srgbClr val="FFFFFF"/>
                        </a:solidFill>
                        <a:ln w="9525" cap="flat" cmpd="sng">
                          <a:solidFill>
                            <a:srgbClr val="000000"/>
                          </a:solidFill>
                          <a:prstDash val="solid"/>
                          <a:round/>
                          <a:headEnd type="none" w="med" len="med"/>
                          <a:tailEnd type="none" w="med" len="med"/>
                        </a:ln>
                      </wps:spPr>
                      <wps:txbx>
                        <w:txbxContent>
                          <w:p>
                            <w:pPr>
                              <w:pStyle w:val="5"/>
                              <w:rPr>
                                <w:rFonts w:ascii="仿宋_GB2312" w:eastAsia="仿宋_GB2312"/>
                                <w:sz w:val="24"/>
                                <w:szCs w:val="24"/>
                                <w:lang w:eastAsia="zh-CN"/>
                              </w:rPr>
                            </w:pPr>
                            <w:r>
                              <w:rPr>
                                <w:rFonts w:hint="eastAsia" w:ascii="仿宋_GB2312" w:eastAsia="仿宋_GB2312"/>
                                <w:sz w:val="24"/>
                                <w:szCs w:val="24"/>
                                <w:lang w:eastAsia="zh-CN"/>
                              </w:rPr>
                              <w:t>年度统计报表、工作总结和汇报工作</w:t>
                            </w:r>
                          </w:p>
                          <w:p>
                            <w:pPr>
                              <w:rPr>
                                <w:lang w:eastAsia="zh-CN"/>
                              </w:rPr>
                            </w:pPr>
                          </w:p>
                        </w:txbxContent>
                      </wps:txbx>
                      <wps:bodyPr upright="1"/>
                    </wps:wsp>
                  </a:graphicData>
                </a:graphic>
              </wp:anchor>
            </w:drawing>
          </mc:Choice>
          <mc:Fallback>
            <w:pict>
              <v:rect id="_x0000_s1026" o:spid="_x0000_s1026" o:spt="1" style="position:absolute;left:0pt;margin-left:91.5pt;margin-top:2.25pt;height:22.5pt;width:213.75pt;mso-position-vertical-relative:line;z-index:251662336;mso-width-relative:page;mso-height-relative:page;" fillcolor="#FFFFFF" filled="t" stroked="t" coordsize="21600,21600" o:gfxdata="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QJ01rWAAAACAEAAA8AAAAAAAAAAQAgAAAAIgAAAGRycy9kb3du&#10;cmV2LnhtbFBLAQIUABQAAAAIAIdO4kDNyJw8AQIAACkEAAAOAAAAAAAAAAEAIAAAACUBAABkcnMv&#10;ZTJvRG9jLnhtbFBLBQYAAAAABgAGAFkBAACYBQAAAAA=&#10;">
                <v:fill on="t" focussize="0,0"/>
                <v:stroke color="#000000" joinstyle="round"/>
                <v:imagedata o:title=""/>
                <o:lock v:ext="edit" aspectratio="f"/>
                <v:textbox>
                  <w:txbxContent>
                    <w:p>
                      <w:pPr>
                        <w:pStyle w:val="5"/>
                        <w:rPr>
                          <w:rFonts w:ascii="仿宋_GB2312" w:eastAsia="仿宋_GB2312"/>
                          <w:sz w:val="24"/>
                          <w:szCs w:val="24"/>
                          <w:lang w:eastAsia="zh-CN"/>
                        </w:rPr>
                      </w:pPr>
                      <w:r>
                        <w:rPr>
                          <w:rFonts w:hint="eastAsia" w:ascii="仿宋_GB2312" w:eastAsia="仿宋_GB2312"/>
                          <w:sz w:val="24"/>
                          <w:szCs w:val="24"/>
                          <w:lang w:eastAsia="zh-CN"/>
                        </w:rPr>
                        <w:t>年度统计报表、工作总结和汇报工作</w:t>
                      </w:r>
                    </w:p>
                    <w:p>
                      <w:pPr>
                        <w:rPr>
                          <w:lang w:eastAsia="zh-CN"/>
                        </w:rPr>
                      </w:pPr>
                    </w:p>
                  </w:txbxContent>
                </v:textbox>
              </v:rect>
            </w:pict>
          </mc:Fallback>
        </mc:AlternateContent>
      </w:r>
    </w:p>
    <w:p>
      <w:pPr>
        <w:pStyle w:val="9"/>
        <w:ind w:firstLine="640"/>
        <w:rPr>
          <w:rFonts w:eastAsia="Times New Roman" w:cs="Times New Roman"/>
          <w:kern w:val="0"/>
          <w:sz w:val="32"/>
          <w:szCs w:val="32"/>
        </w:rPr>
      </w:pPr>
    </w:p>
    <w:p>
      <w:pPr>
        <w:pStyle w:val="9"/>
        <w:ind w:firstLine="640"/>
        <w:rPr>
          <w:rFonts w:eastAsia="Times New Roman" w:cs="Times New Roman"/>
          <w:kern w:val="0"/>
          <w:sz w:val="32"/>
          <w:szCs w:val="32"/>
        </w:rPr>
      </w:pPr>
    </w:p>
    <w:p>
      <w:pPr>
        <w:pStyle w:val="9"/>
        <w:ind w:firstLine="640"/>
        <w:rPr>
          <w:rFonts w:eastAsia="Times New Roman" w:cs="Times New Roman"/>
          <w:kern w:val="0"/>
          <w:sz w:val="32"/>
          <w:szCs w:val="32"/>
        </w:rPr>
      </w:pPr>
    </w:p>
    <w:p>
      <w:pPr>
        <w:pStyle w:val="9"/>
        <w:ind w:firstLine="640"/>
        <w:rPr>
          <w:rFonts w:eastAsia="Times New Roman" w:cs="Times New Roman"/>
          <w:kern w:val="0"/>
          <w:sz w:val="32"/>
          <w:szCs w:val="32"/>
        </w:rPr>
      </w:pPr>
    </w:p>
    <w:p>
      <w:pPr>
        <w:pStyle w:val="9"/>
        <w:ind w:firstLine="640"/>
        <w:rPr>
          <w:rFonts w:eastAsia="Times New Roman" w:cs="Times New Roman"/>
          <w:kern w:val="0"/>
          <w:sz w:val="32"/>
          <w:szCs w:val="32"/>
        </w:rPr>
      </w:pPr>
    </w:p>
    <w:p>
      <w:pPr>
        <w:pStyle w:val="9"/>
        <w:spacing w:before="312"/>
        <w:ind w:firstLine="640"/>
        <w:rPr>
          <w:rFonts w:eastAsia="Times New Roman" w:cs="Times New Roman"/>
          <w:kern w:val="0"/>
          <w:sz w:val="32"/>
          <w:szCs w:val="32"/>
        </w:rPr>
      </w:pPr>
    </w:p>
    <w:p>
      <w:pPr>
        <w:pStyle w:val="9"/>
        <w:spacing w:before="312"/>
        <w:ind w:firstLine="0"/>
        <w:rPr>
          <w:rFonts w:eastAsia="Times New Roman" w:cs="Times New Roman"/>
          <w:kern w:val="0"/>
          <w:sz w:val="32"/>
          <w:szCs w:val="32"/>
        </w:rPr>
      </w:pPr>
      <w:r>
        <w:rPr>
          <w:rFonts w:eastAsia="黑体" w:cs="Times New Roman"/>
          <w:kern w:val="0"/>
          <w:sz w:val="32"/>
          <w:szCs w:val="32"/>
          <w:lang w:val="zh-Hans" w:eastAsia="zh-Hans"/>
        </w:rPr>
        <w:t>附件</w:t>
      </w:r>
      <w:r>
        <w:rPr>
          <w:rFonts w:eastAsia="Times New Roman" w:cs="Times New Roman"/>
          <w:kern w:val="0"/>
          <w:sz w:val="32"/>
          <w:szCs w:val="32"/>
        </w:rPr>
        <w:t>3</w:t>
      </w:r>
    </w:p>
    <w:p>
      <w:pPr>
        <w:pStyle w:val="9"/>
        <w:ind w:firstLine="640"/>
        <w:rPr>
          <w:rFonts w:eastAsia="Times New Roman" w:cs="Times New Roman"/>
          <w:kern w:val="0"/>
          <w:sz w:val="32"/>
          <w:szCs w:val="32"/>
        </w:rPr>
      </w:pPr>
    </w:p>
    <w:p>
      <w:pPr>
        <w:pStyle w:val="9"/>
        <w:ind w:firstLine="880"/>
        <w:jc w:val="center"/>
        <w:rPr>
          <w:rFonts w:eastAsia="Times New Roman" w:cs="Times New Roman"/>
          <w:kern w:val="0"/>
          <w:sz w:val="44"/>
          <w:szCs w:val="44"/>
        </w:rPr>
      </w:pPr>
      <w:r>
        <w:rPr>
          <w:rFonts w:eastAsia="方正小标宋简体" w:cs="Times New Roman"/>
          <w:kern w:val="0"/>
          <w:sz w:val="44"/>
          <w:szCs w:val="44"/>
        </w:rPr>
        <w:t>广州青年志愿服务</w:t>
      </w:r>
      <w:r>
        <w:rPr>
          <w:rFonts w:eastAsia="方正小标宋简体" w:cs="Times New Roman"/>
          <w:kern w:val="0"/>
          <w:sz w:val="44"/>
          <w:szCs w:val="44"/>
          <w:lang w:eastAsia="zh-Hans"/>
        </w:rPr>
        <w:t>专项</w:t>
      </w:r>
      <w:r>
        <w:rPr>
          <w:rFonts w:eastAsia="方正小标宋简体" w:cs="Times New Roman"/>
          <w:kern w:val="0"/>
          <w:sz w:val="44"/>
          <w:szCs w:val="44"/>
          <w:lang w:val="zh-Hans" w:eastAsia="zh-Hans"/>
        </w:rPr>
        <w:t>基金申报须知</w:t>
      </w:r>
    </w:p>
    <w:p>
      <w:pPr>
        <w:pStyle w:val="9"/>
        <w:ind w:firstLine="640"/>
        <w:jc w:val="center"/>
        <w:rPr>
          <w:rFonts w:eastAsia="Times New Roman" w:cs="Times New Roman"/>
          <w:kern w:val="0"/>
          <w:sz w:val="32"/>
          <w:szCs w:val="32"/>
        </w:rPr>
      </w:pPr>
    </w:p>
    <w:p>
      <w:pPr>
        <w:pStyle w:val="9"/>
        <w:numPr>
          <w:ilvl w:val="0"/>
          <w:numId w:val="2"/>
        </w:numPr>
        <w:rPr>
          <w:rFonts w:eastAsia="Times New Roman" w:cs="Times New Roman"/>
          <w:kern w:val="0"/>
          <w:sz w:val="32"/>
          <w:szCs w:val="32"/>
        </w:rPr>
      </w:pPr>
      <w:r>
        <w:rPr>
          <w:rFonts w:cs="Times New Roman"/>
          <w:kern w:val="0"/>
          <w:sz w:val="32"/>
          <w:szCs w:val="32"/>
        </w:rPr>
        <w:t>“</w:t>
      </w:r>
      <w:r>
        <w:rPr>
          <w:rStyle w:val="12"/>
          <w:rFonts w:eastAsia="仿宋_GB2312" w:cs="Times New Roman"/>
          <w:kern w:val="0"/>
          <w:sz w:val="32"/>
          <w:szCs w:val="32"/>
          <w:lang w:val="zh-Hans"/>
        </w:rPr>
        <w:t>广州青年志愿服务</w:t>
      </w:r>
      <w:r>
        <w:rPr>
          <w:rStyle w:val="12"/>
          <w:rFonts w:eastAsia="仿宋_GB2312" w:cs="Times New Roman"/>
          <w:kern w:val="0"/>
          <w:sz w:val="32"/>
          <w:szCs w:val="32"/>
          <w:lang w:val="zh-Hans" w:eastAsia="zh-Hans"/>
        </w:rPr>
        <w:t>专项基金</w:t>
      </w:r>
      <w:r>
        <w:rPr>
          <w:rFonts w:cs="Times New Roman"/>
          <w:kern w:val="0"/>
          <w:sz w:val="32"/>
          <w:szCs w:val="32"/>
        </w:rPr>
        <w:t>”</w:t>
      </w:r>
      <w:r>
        <w:rPr>
          <w:rFonts w:eastAsia="仿宋_GB2312" w:cs="Times New Roman"/>
          <w:kern w:val="0"/>
          <w:sz w:val="32"/>
          <w:szCs w:val="32"/>
          <w:lang w:val="zh-Hans" w:eastAsia="zh-Hans"/>
        </w:rPr>
        <w:t>项目申请表由基金办公室印制并负责解释；</w:t>
      </w:r>
    </w:p>
    <w:p>
      <w:pPr>
        <w:pStyle w:val="9"/>
        <w:numPr>
          <w:ilvl w:val="0"/>
          <w:numId w:val="2"/>
        </w:numPr>
        <w:rPr>
          <w:rFonts w:eastAsia="Times New Roman" w:cs="Times New Roman"/>
          <w:kern w:val="0"/>
          <w:sz w:val="32"/>
          <w:szCs w:val="32"/>
          <w:lang w:val="zh-Hans" w:eastAsia="zh-Hans"/>
        </w:rPr>
      </w:pPr>
      <w:r>
        <w:rPr>
          <w:rFonts w:cs="Times New Roman"/>
          <w:kern w:val="0"/>
          <w:sz w:val="32"/>
          <w:szCs w:val="32"/>
        </w:rPr>
        <w:t>“</w:t>
      </w:r>
      <w:r>
        <w:rPr>
          <w:rStyle w:val="12"/>
          <w:rFonts w:eastAsia="仿宋_GB2312" w:cs="Times New Roman"/>
          <w:kern w:val="0"/>
          <w:sz w:val="32"/>
          <w:szCs w:val="32"/>
          <w:lang w:val="zh-Hans"/>
        </w:rPr>
        <w:t>广州青年志愿服务</w:t>
      </w:r>
      <w:r>
        <w:rPr>
          <w:rStyle w:val="12"/>
          <w:rFonts w:eastAsia="仿宋_GB2312" w:cs="Times New Roman"/>
          <w:kern w:val="0"/>
          <w:sz w:val="32"/>
          <w:szCs w:val="32"/>
          <w:lang w:val="zh-Hans" w:eastAsia="zh-Hans"/>
        </w:rPr>
        <w:t>专项基金</w:t>
      </w:r>
      <w:r>
        <w:rPr>
          <w:rFonts w:cs="Times New Roman"/>
          <w:kern w:val="0"/>
          <w:sz w:val="32"/>
          <w:szCs w:val="32"/>
        </w:rPr>
        <w:t>”</w:t>
      </w:r>
      <w:r>
        <w:rPr>
          <w:rFonts w:eastAsia="仿宋_GB2312" w:cs="Times New Roman"/>
          <w:kern w:val="0"/>
          <w:sz w:val="32"/>
          <w:szCs w:val="32"/>
        </w:rPr>
        <w:t>资助项目</w:t>
      </w:r>
      <w:r>
        <w:rPr>
          <w:rFonts w:hint="eastAsia" w:eastAsia="仿宋_GB2312" w:cs="Times New Roman"/>
          <w:kern w:val="0"/>
          <w:sz w:val="32"/>
          <w:szCs w:val="32"/>
        </w:rPr>
        <w:t>为</w:t>
      </w:r>
      <w:r>
        <w:rPr>
          <w:rFonts w:eastAsia="仿宋_GB2312" w:cs="Times New Roman"/>
          <w:kern w:val="0"/>
          <w:sz w:val="32"/>
          <w:szCs w:val="32"/>
        </w:rPr>
        <w:t>广州青年志愿服务事业发展</w:t>
      </w:r>
      <w:r>
        <w:rPr>
          <w:rFonts w:hint="eastAsia" w:eastAsia="仿宋_GB2312" w:cs="Times New Roman"/>
          <w:kern w:val="0"/>
          <w:sz w:val="32"/>
          <w:szCs w:val="32"/>
        </w:rPr>
        <w:t>的项目</w:t>
      </w:r>
      <w:r>
        <w:rPr>
          <w:rFonts w:eastAsia="仿宋_GB2312" w:cs="Times New Roman"/>
          <w:kern w:val="0"/>
          <w:sz w:val="32"/>
          <w:szCs w:val="32"/>
        </w:rPr>
        <w:t>。</w:t>
      </w:r>
    </w:p>
    <w:p>
      <w:pPr>
        <w:pStyle w:val="9"/>
        <w:numPr>
          <w:ilvl w:val="0"/>
          <w:numId w:val="2"/>
        </w:numPr>
        <w:rPr>
          <w:rFonts w:eastAsia="Times New Roman" w:cs="Times New Roman"/>
          <w:kern w:val="0"/>
          <w:sz w:val="32"/>
          <w:szCs w:val="32"/>
          <w:lang w:val="zh-Hans" w:eastAsia="zh-Hans"/>
        </w:rPr>
      </w:pPr>
      <w:r>
        <w:rPr>
          <w:rFonts w:eastAsia="仿宋_GB2312" w:cs="Times New Roman"/>
          <w:kern w:val="0"/>
          <w:sz w:val="32"/>
          <w:szCs w:val="32"/>
          <w:lang w:val="zh-Hans" w:eastAsia="zh-Hans"/>
        </w:rPr>
        <w:t>项目的所有申报资料由项目负责人负责填报，并保证所有资料的真实性和完整性；</w:t>
      </w:r>
    </w:p>
    <w:p>
      <w:pPr>
        <w:pStyle w:val="9"/>
        <w:numPr>
          <w:ilvl w:val="0"/>
          <w:numId w:val="2"/>
        </w:numPr>
        <w:rPr>
          <w:rFonts w:eastAsia="Times New Roman" w:cs="Times New Roman"/>
          <w:kern w:val="0"/>
          <w:sz w:val="32"/>
          <w:szCs w:val="32"/>
          <w:lang w:val="zh-Hans" w:eastAsia="zh-Hans"/>
        </w:rPr>
      </w:pPr>
      <w:r>
        <w:rPr>
          <w:rFonts w:eastAsia="仿宋_GB2312" w:cs="Times New Roman"/>
          <w:kern w:val="0"/>
          <w:sz w:val="32"/>
          <w:szCs w:val="32"/>
          <w:lang w:val="zh-Hans" w:eastAsia="zh-Hans"/>
        </w:rPr>
        <w:t>本申报表的递交并不表明肯定获得资助；</w:t>
      </w:r>
    </w:p>
    <w:p>
      <w:pPr>
        <w:pStyle w:val="9"/>
        <w:numPr>
          <w:ilvl w:val="0"/>
          <w:numId w:val="2"/>
        </w:numPr>
        <w:rPr>
          <w:rFonts w:eastAsia="Times New Roman" w:cs="Times New Roman"/>
          <w:kern w:val="0"/>
          <w:sz w:val="32"/>
          <w:szCs w:val="32"/>
          <w:lang w:val="zh-Hans" w:eastAsia="zh-Hans"/>
        </w:rPr>
      </w:pPr>
      <w:r>
        <w:rPr>
          <w:rFonts w:eastAsia="仿宋_GB2312" w:cs="Times New Roman"/>
          <w:kern w:val="0"/>
          <w:sz w:val="32"/>
          <w:szCs w:val="32"/>
          <w:lang w:val="zh-Hans" w:eastAsia="zh-Hans"/>
        </w:rPr>
        <w:t>评审办公室负责所有申报资料的审核和建档工作；</w:t>
      </w:r>
    </w:p>
    <w:p>
      <w:pPr>
        <w:pStyle w:val="9"/>
        <w:numPr>
          <w:ilvl w:val="0"/>
          <w:numId w:val="2"/>
        </w:numPr>
        <w:rPr>
          <w:rFonts w:eastAsia="Times New Roman" w:cs="Times New Roman"/>
          <w:kern w:val="0"/>
          <w:sz w:val="32"/>
          <w:szCs w:val="32"/>
          <w:lang w:val="zh-Hans" w:eastAsia="zh-Hans"/>
        </w:rPr>
      </w:pPr>
      <w:r>
        <w:rPr>
          <w:rFonts w:eastAsia="仿宋_GB2312" w:cs="Times New Roman"/>
          <w:kern w:val="0"/>
          <w:sz w:val="32"/>
          <w:szCs w:val="32"/>
          <w:lang w:val="zh-Hans" w:eastAsia="zh-Hans"/>
        </w:rPr>
        <w:t>对申报资料（包括但不限于《</w:t>
      </w:r>
      <w:r>
        <w:rPr>
          <w:rFonts w:eastAsia="仿宋_GB2312" w:cs="Times New Roman"/>
          <w:kern w:val="0"/>
          <w:sz w:val="32"/>
          <w:szCs w:val="32"/>
          <w:lang w:eastAsia="zh-Hans"/>
        </w:rPr>
        <w:t>“</w:t>
      </w:r>
      <w:r>
        <w:rPr>
          <w:rStyle w:val="12"/>
          <w:rFonts w:eastAsia="仿宋_GB2312" w:cs="Times New Roman"/>
          <w:kern w:val="0"/>
          <w:sz w:val="32"/>
          <w:szCs w:val="32"/>
          <w:lang w:val="zh-Hans"/>
        </w:rPr>
        <w:t>广州青年志愿服务</w:t>
      </w:r>
      <w:r>
        <w:rPr>
          <w:rStyle w:val="12"/>
          <w:rFonts w:eastAsia="仿宋_GB2312" w:cs="Times New Roman"/>
          <w:kern w:val="0"/>
          <w:sz w:val="32"/>
          <w:szCs w:val="32"/>
          <w:lang w:val="zh-Hans" w:eastAsia="zh-Hans"/>
        </w:rPr>
        <w:t>专项基金</w:t>
      </w:r>
      <w:r>
        <w:rPr>
          <w:rStyle w:val="12"/>
          <w:rFonts w:eastAsia="仿宋_GB2312" w:cs="Times New Roman"/>
          <w:kern w:val="0"/>
          <w:sz w:val="32"/>
          <w:szCs w:val="32"/>
          <w:lang w:eastAsia="zh-Hans"/>
        </w:rPr>
        <w:t>”</w:t>
      </w:r>
      <w:r>
        <w:rPr>
          <w:rFonts w:eastAsia="仿宋_GB2312" w:cs="Times New Roman"/>
          <w:kern w:val="0"/>
          <w:sz w:val="32"/>
          <w:szCs w:val="32"/>
          <w:lang w:eastAsia="zh-Hans"/>
        </w:rPr>
        <w:t>活动</w:t>
      </w:r>
      <w:r>
        <w:rPr>
          <w:rFonts w:eastAsia="仿宋_GB2312" w:cs="Times New Roman"/>
          <w:kern w:val="0"/>
          <w:sz w:val="32"/>
          <w:szCs w:val="32"/>
          <w:lang w:val="zh-Hans" w:eastAsia="zh-Hans"/>
        </w:rPr>
        <w:t>申请表》）中出现的虚假</w:t>
      </w:r>
      <w:r>
        <w:rPr>
          <w:rFonts w:eastAsia="仿宋_GB2312" w:cs="Times New Roman"/>
          <w:kern w:val="0"/>
          <w:sz w:val="32"/>
          <w:szCs w:val="32"/>
          <w:lang w:eastAsia="zh-Hans"/>
        </w:rPr>
        <w:t>、</w:t>
      </w:r>
      <w:r>
        <w:rPr>
          <w:rFonts w:eastAsia="仿宋_GB2312" w:cs="Times New Roman"/>
          <w:kern w:val="0"/>
          <w:sz w:val="32"/>
          <w:szCs w:val="32"/>
          <w:lang w:val="zh-Hans" w:eastAsia="zh-Hans"/>
        </w:rPr>
        <w:t>伪造或隐瞒等行为，一经发现，评审办公室将不予资助，并保持追究法律责任的权利。</w:t>
      </w:r>
    </w:p>
    <w:p>
      <w:pPr>
        <w:pStyle w:val="9"/>
        <w:numPr>
          <w:ilvl w:val="0"/>
          <w:numId w:val="2"/>
        </w:numPr>
        <w:rPr>
          <w:rFonts w:eastAsia="Times New Roman" w:cs="Times New Roman"/>
          <w:kern w:val="0"/>
          <w:sz w:val="32"/>
          <w:szCs w:val="32"/>
          <w:lang w:val="zh-Hans" w:eastAsia="zh-Hans"/>
        </w:rPr>
      </w:pPr>
      <w:r>
        <w:rPr>
          <w:rFonts w:eastAsia="仿宋_GB2312" w:cs="Times New Roman"/>
          <w:kern w:val="0"/>
          <w:sz w:val="32"/>
          <w:szCs w:val="32"/>
          <w:lang w:val="zh-Hans" w:eastAsia="zh-Hans"/>
        </w:rPr>
        <w:t>获得资助的项目负责人均有责任和义务为评审办公室提供必要的文字</w:t>
      </w:r>
      <w:r>
        <w:rPr>
          <w:rFonts w:eastAsia="仿宋_GB2312" w:cs="Times New Roman"/>
          <w:kern w:val="0"/>
          <w:sz w:val="32"/>
          <w:szCs w:val="32"/>
          <w:lang w:eastAsia="zh-Hans"/>
        </w:rPr>
        <w:t>、</w:t>
      </w:r>
      <w:r>
        <w:rPr>
          <w:rFonts w:eastAsia="仿宋_GB2312" w:cs="Times New Roman"/>
          <w:kern w:val="0"/>
          <w:sz w:val="32"/>
          <w:szCs w:val="32"/>
          <w:lang w:val="zh-Hans" w:eastAsia="zh-Hans"/>
        </w:rPr>
        <w:t>照片</w:t>
      </w:r>
      <w:r>
        <w:rPr>
          <w:rFonts w:eastAsia="仿宋_GB2312" w:cs="Times New Roman"/>
          <w:kern w:val="0"/>
          <w:sz w:val="32"/>
          <w:szCs w:val="32"/>
          <w:lang w:eastAsia="zh-Hans"/>
        </w:rPr>
        <w:t>、</w:t>
      </w:r>
      <w:r>
        <w:rPr>
          <w:rFonts w:eastAsia="仿宋_GB2312" w:cs="Times New Roman"/>
          <w:kern w:val="0"/>
          <w:sz w:val="32"/>
          <w:szCs w:val="32"/>
          <w:lang w:val="zh-Hans" w:eastAsia="zh-Hans"/>
        </w:rPr>
        <w:t>影像等资料。</w:t>
      </w:r>
    </w:p>
    <w:p>
      <w:pPr>
        <w:pStyle w:val="9"/>
        <w:ind w:firstLine="640"/>
        <w:rPr>
          <w:rFonts w:eastAsia="Times New Roman" w:cs="Times New Roman"/>
          <w:kern w:val="0"/>
          <w:sz w:val="32"/>
          <w:szCs w:val="32"/>
          <w:lang w:val="zh-Hans" w:eastAsia="zh-Hans"/>
        </w:rPr>
      </w:pPr>
      <w:r>
        <w:rPr>
          <w:rFonts w:eastAsia="仿宋_GB2312" w:cs="Times New Roman"/>
          <w:kern w:val="0"/>
          <w:sz w:val="32"/>
          <w:szCs w:val="32"/>
          <w:lang w:val="zh-Hans" w:eastAsia="zh-Hans"/>
        </w:rPr>
        <w:t>我确认已经阅读和知悉了以上全部条款，并同意所有申报规定。</w:t>
      </w:r>
    </w:p>
    <w:p>
      <w:pPr>
        <w:pStyle w:val="9"/>
        <w:ind w:firstLine="640"/>
        <w:rPr>
          <w:rFonts w:eastAsia="Times New Roman" w:cs="Times New Roman"/>
          <w:kern w:val="0"/>
          <w:sz w:val="32"/>
          <w:szCs w:val="32"/>
        </w:rPr>
      </w:pPr>
    </w:p>
    <w:p>
      <w:pPr>
        <w:pStyle w:val="9"/>
        <w:ind w:firstLine="3520"/>
        <w:rPr>
          <w:rFonts w:eastAsia="Times New Roman" w:cs="Times New Roman"/>
          <w:kern w:val="0"/>
          <w:sz w:val="32"/>
          <w:szCs w:val="32"/>
          <w:lang w:val="zh-Hans" w:eastAsia="zh-Hans"/>
        </w:rPr>
      </w:pPr>
      <w:r>
        <w:rPr>
          <w:rFonts w:eastAsia="仿宋_GB2312" w:cs="Times New Roman"/>
          <w:kern w:val="0"/>
          <w:sz w:val="32"/>
          <w:szCs w:val="32"/>
          <w:lang w:val="zh-Hans" w:eastAsia="zh-Hans"/>
        </w:rPr>
        <w:t>项目负责人签字：</w:t>
      </w:r>
    </w:p>
    <w:p>
      <w:pPr>
        <w:pStyle w:val="9"/>
        <w:ind w:firstLine="640"/>
        <w:rPr>
          <w:rFonts w:eastAsia="Times New Roman" w:cs="Times New Roman"/>
          <w:kern w:val="0"/>
          <w:sz w:val="32"/>
          <w:szCs w:val="32"/>
          <w:lang w:val="zh-Hans" w:eastAsia="zh-Hans"/>
        </w:rPr>
      </w:pPr>
      <w:r>
        <w:rPr>
          <w:rFonts w:eastAsia="仿宋_GB2312" w:cs="Times New Roman"/>
          <w:kern w:val="0"/>
          <w:sz w:val="32"/>
          <w:szCs w:val="32"/>
          <w:lang w:val="zh-Hans" w:eastAsia="zh-Hans"/>
        </w:rPr>
        <w:t xml:space="preserve">                                  年   月   日</w:t>
      </w:r>
    </w:p>
    <w:p>
      <w:pPr>
        <w:pStyle w:val="9"/>
        <w:ind w:right="320" w:firstLine="723"/>
        <w:jc w:val="center"/>
        <w:rPr>
          <w:rFonts w:eastAsia="Arial Unicode MS" w:cs="Times New Roman"/>
          <w:kern w:val="0"/>
          <w:sz w:val="32"/>
          <w:szCs w:val="32"/>
          <w:lang w:val="zh-Hans" w:eastAsia="zh-Hans"/>
        </w:rPr>
        <w:sectPr>
          <w:pgSz w:w="11900" w:h="16840"/>
          <w:pgMar w:top="1440" w:right="1797" w:bottom="1440" w:left="1797" w:header="851" w:footer="992" w:gutter="0"/>
          <w:cols w:space="720" w:num="1"/>
        </w:sectPr>
      </w:pPr>
    </w:p>
    <w:p>
      <w:pPr>
        <w:pStyle w:val="9"/>
        <w:spacing w:before="312" w:line="360" w:lineRule="auto"/>
        <w:ind w:firstLine="0"/>
        <w:rPr>
          <w:rFonts w:eastAsia="Times New Roman" w:cs="Times New Roman"/>
          <w:kern w:val="0"/>
          <w:sz w:val="32"/>
          <w:szCs w:val="32"/>
        </w:rPr>
      </w:pPr>
      <w:r>
        <w:rPr>
          <w:rFonts w:eastAsia="黑体" w:cs="Times New Roman"/>
          <w:kern w:val="0"/>
          <w:sz w:val="32"/>
          <w:szCs w:val="32"/>
          <w:lang w:val="zh-Hans" w:eastAsia="zh-Hans"/>
        </w:rPr>
        <w:t>附件</w:t>
      </w:r>
      <w:r>
        <w:rPr>
          <w:rFonts w:eastAsia="Times New Roman" w:cs="Times New Roman"/>
          <w:kern w:val="0"/>
          <w:sz w:val="32"/>
          <w:szCs w:val="32"/>
          <w:lang w:eastAsia="zh-Hans"/>
        </w:rPr>
        <w:t>4</w:t>
      </w:r>
    </w:p>
    <w:p>
      <w:pPr>
        <w:pStyle w:val="9"/>
        <w:ind w:right="320" w:firstLine="0"/>
        <w:jc w:val="center"/>
        <w:rPr>
          <w:rFonts w:eastAsia="方正小标宋简体" w:cs="Times New Roman"/>
          <w:kern w:val="0"/>
          <w:sz w:val="44"/>
          <w:szCs w:val="44"/>
        </w:rPr>
      </w:pPr>
      <w:r>
        <w:rPr>
          <w:rFonts w:eastAsia="方正小标宋简体" w:cs="Times New Roman"/>
          <w:kern w:val="0"/>
          <w:sz w:val="44"/>
          <w:szCs w:val="44"/>
        </w:rPr>
        <w:t>“</w:t>
      </w:r>
      <w:r>
        <w:rPr>
          <w:rFonts w:eastAsia="方正小标宋简体" w:cs="Times New Roman"/>
          <w:kern w:val="0"/>
          <w:sz w:val="44"/>
          <w:szCs w:val="44"/>
          <w:lang w:val="zh-Hans"/>
        </w:rPr>
        <w:t>广州青年志愿服务</w:t>
      </w:r>
      <w:r>
        <w:rPr>
          <w:rFonts w:eastAsia="方正小标宋简体" w:cs="Times New Roman"/>
          <w:kern w:val="0"/>
          <w:sz w:val="44"/>
          <w:szCs w:val="44"/>
          <w:lang w:val="zh-Hans" w:eastAsia="zh-Hans"/>
        </w:rPr>
        <w:t>专项基金</w:t>
      </w:r>
      <w:r>
        <w:rPr>
          <w:rFonts w:eastAsia="方正小标宋简体" w:cs="Times New Roman"/>
          <w:kern w:val="0"/>
          <w:sz w:val="44"/>
          <w:szCs w:val="44"/>
        </w:rPr>
        <w:t>”</w:t>
      </w:r>
    </w:p>
    <w:p>
      <w:pPr>
        <w:pStyle w:val="9"/>
        <w:ind w:right="320" w:firstLine="0"/>
        <w:jc w:val="center"/>
        <w:rPr>
          <w:rFonts w:eastAsia="方正小标宋简体" w:cs="Times New Roman"/>
          <w:kern w:val="0"/>
          <w:sz w:val="44"/>
          <w:szCs w:val="44"/>
          <w:lang w:val="zh-Hans" w:eastAsia="zh-Hans"/>
        </w:rPr>
      </w:pPr>
      <w:r>
        <w:rPr>
          <w:rFonts w:hint="eastAsia" w:eastAsia="方正小标宋简体" w:cs="Times New Roman"/>
          <w:kern w:val="0"/>
          <w:sz w:val="44"/>
          <w:szCs w:val="44"/>
        </w:rPr>
        <w:t>项目</w:t>
      </w:r>
      <w:r>
        <w:rPr>
          <w:rFonts w:eastAsia="方正小标宋简体" w:cs="Times New Roman"/>
          <w:kern w:val="0"/>
          <w:sz w:val="44"/>
          <w:szCs w:val="44"/>
          <w:lang w:val="zh-Hans" w:eastAsia="zh-Hans"/>
        </w:rPr>
        <w:t>申请表</w:t>
      </w:r>
    </w:p>
    <w:p>
      <w:pPr>
        <w:pStyle w:val="9"/>
        <w:ind w:right="320" w:firstLine="723"/>
        <w:jc w:val="center"/>
        <w:rPr>
          <w:rFonts w:eastAsia="Times New Roman" w:cs="Times New Roman"/>
          <w:b/>
          <w:bCs/>
          <w:kern w:val="0"/>
          <w:sz w:val="36"/>
          <w:szCs w:val="36"/>
        </w:rPr>
      </w:pPr>
    </w:p>
    <w:tbl>
      <w:tblPr>
        <w:tblStyle w:val="6"/>
        <w:tblW w:w="0" w:type="auto"/>
        <w:jc w:val="center"/>
        <w:shd w:val="clear" w:color="auto" w:fill="CED7E7"/>
        <w:tblLayout w:type="fixed"/>
        <w:tblCellMar>
          <w:top w:w="0" w:type="dxa"/>
          <w:left w:w="108" w:type="dxa"/>
          <w:bottom w:w="0" w:type="dxa"/>
          <w:right w:w="108" w:type="dxa"/>
        </w:tblCellMar>
      </w:tblPr>
      <w:tblGrid>
        <w:gridCol w:w="2401"/>
        <w:gridCol w:w="6938"/>
      </w:tblGrid>
      <w:tr>
        <w:tblPrEx>
          <w:shd w:val="clear" w:color="auto" w:fill="CED7E7"/>
          <w:tblCellMar>
            <w:top w:w="0" w:type="dxa"/>
            <w:left w:w="108" w:type="dxa"/>
            <w:bottom w:w="0" w:type="dxa"/>
            <w:right w:w="108" w:type="dxa"/>
          </w:tblCellMar>
        </w:tblPrEx>
        <w:trPr>
          <w:cantSplit/>
          <w:trHeight w:val="701"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widowControl/>
              <w:spacing w:line="340" w:lineRule="exact"/>
              <w:ind w:firstLine="0"/>
              <w:jc w:val="center"/>
              <w:rPr>
                <w:rFonts w:eastAsia="仿宋_GB2312" w:cs="Times New Roman"/>
                <w:kern w:val="0"/>
                <w:sz w:val="28"/>
                <w:szCs w:val="28"/>
                <w:lang w:val="zh-Hans" w:eastAsia="zh-Hans"/>
              </w:rPr>
            </w:pPr>
            <w:r>
              <w:rPr>
                <w:rFonts w:eastAsia="仿宋_GB2312" w:cs="Times New Roman"/>
                <w:kern w:val="0"/>
                <w:sz w:val="28"/>
                <w:szCs w:val="28"/>
                <w:lang w:val="zh-Hans" w:eastAsia="zh-Hans"/>
              </w:rPr>
              <w:t>项目名称</w:t>
            </w:r>
          </w:p>
        </w:tc>
        <w:tc>
          <w:tcPr>
            <w:tcW w:w="693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pStyle w:val="9"/>
              <w:widowControl/>
              <w:spacing w:line="340" w:lineRule="exact"/>
              <w:ind w:firstLine="560"/>
              <w:jc w:val="left"/>
              <w:rPr>
                <w:rFonts w:eastAsia="Times New Roman" w:cs="Times New Roman"/>
                <w:kern w:val="0"/>
                <w:sz w:val="28"/>
                <w:szCs w:val="28"/>
              </w:rPr>
            </w:pPr>
            <w:r>
              <w:rPr>
                <w:rFonts w:eastAsia="仿宋_GB2312" w:cs="Times New Roman"/>
                <w:kern w:val="0"/>
                <w:sz w:val="28"/>
                <w:szCs w:val="28"/>
                <w:lang w:val="zh-Hans" w:eastAsia="zh-Hans"/>
              </w:rPr>
              <w:t>　</w:t>
            </w:r>
          </w:p>
          <w:p>
            <w:pPr>
              <w:pStyle w:val="9"/>
              <w:widowControl/>
              <w:spacing w:line="340" w:lineRule="exact"/>
              <w:ind w:firstLine="560"/>
              <w:jc w:val="left"/>
              <w:rPr>
                <w:rFonts w:eastAsia="仿宋_GB2312" w:cs="Times New Roman"/>
                <w:kern w:val="0"/>
                <w:sz w:val="28"/>
                <w:szCs w:val="28"/>
                <w:lang w:val="zh-Hans" w:eastAsia="zh-Hans"/>
              </w:rPr>
            </w:pPr>
            <w:r>
              <w:rPr>
                <w:rFonts w:eastAsia="仿宋_GB2312" w:cs="Times New Roman"/>
                <w:kern w:val="0"/>
                <w:sz w:val="28"/>
                <w:szCs w:val="28"/>
                <w:lang w:val="zh-Hans" w:eastAsia="zh-Hans"/>
              </w:rPr>
              <w:t>　</w:t>
            </w:r>
          </w:p>
        </w:tc>
      </w:tr>
      <w:tr>
        <w:tblPrEx>
          <w:tblCellMar>
            <w:top w:w="0" w:type="dxa"/>
            <w:left w:w="108" w:type="dxa"/>
            <w:bottom w:w="0" w:type="dxa"/>
            <w:right w:w="108" w:type="dxa"/>
          </w:tblCellMar>
        </w:tblPrEx>
        <w:trPr>
          <w:cantSplit/>
          <w:trHeight w:val="998"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widowControl/>
              <w:spacing w:line="340" w:lineRule="exact"/>
              <w:ind w:firstLine="0"/>
              <w:jc w:val="center"/>
              <w:rPr>
                <w:rFonts w:eastAsia="仿宋_GB2312" w:cs="Times New Roman"/>
                <w:kern w:val="0"/>
                <w:sz w:val="28"/>
                <w:szCs w:val="28"/>
                <w:lang w:val="zh-Hans" w:eastAsia="zh-Hans"/>
              </w:rPr>
            </w:pPr>
            <w:r>
              <w:rPr>
                <w:rFonts w:eastAsia="仿宋_GB2312" w:cs="Times New Roman"/>
                <w:kern w:val="0"/>
                <w:sz w:val="28"/>
                <w:szCs w:val="28"/>
                <w:lang w:val="zh-Hans" w:eastAsia="zh-Hans"/>
              </w:rPr>
              <w:t>项目介绍</w:t>
            </w:r>
          </w:p>
        </w:tc>
        <w:tc>
          <w:tcPr>
            <w:tcW w:w="693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rPr>
                <w:rFonts w:cs="Times New Roman"/>
              </w:rPr>
            </w:pPr>
          </w:p>
        </w:tc>
      </w:tr>
      <w:tr>
        <w:tblPrEx>
          <w:tblCellMar>
            <w:top w:w="0" w:type="dxa"/>
            <w:left w:w="108" w:type="dxa"/>
            <w:bottom w:w="0" w:type="dxa"/>
            <w:right w:w="108" w:type="dxa"/>
          </w:tblCellMar>
        </w:tblPrEx>
        <w:trPr>
          <w:cantSplit/>
          <w:trHeight w:val="912"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widowControl/>
              <w:spacing w:line="340" w:lineRule="exact"/>
              <w:ind w:firstLine="0"/>
              <w:jc w:val="center"/>
              <w:rPr>
                <w:rFonts w:eastAsia="仿宋_GB2312" w:cs="Times New Roman"/>
                <w:kern w:val="0"/>
                <w:sz w:val="28"/>
                <w:szCs w:val="28"/>
                <w:lang w:val="zh-Hans" w:eastAsia="zh-Hans"/>
              </w:rPr>
            </w:pPr>
            <w:r>
              <w:rPr>
                <w:rFonts w:eastAsia="仿宋_GB2312" w:cs="Times New Roman"/>
                <w:kern w:val="0"/>
                <w:sz w:val="28"/>
                <w:szCs w:val="28"/>
                <w:lang w:val="zh-Hans" w:eastAsia="zh-Hans"/>
              </w:rPr>
              <w:t>项目预算</w:t>
            </w:r>
          </w:p>
        </w:tc>
        <w:tc>
          <w:tcPr>
            <w:tcW w:w="693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pStyle w:val="9"/>
              <w:widowControl/>
              <w:spacing w:line="340" w:lineRule="exact"/>
              <w:ind w:firstLine="560"/>
              <w:jc w:val="left"/>
              <w:rPr>
                <w:rFonts w:eastAsia="Times New Roman" w:cs="Times New Roman"/>
                <w:kern w:val="0"/>
                <w:sz w:val="28"/>
                <w:szCs w:val="28"/>
              </w:rPr>
            </w:pPr>
            <w:r>
              <w:rPr>
                <w:rFonts w:eastAsia="仿宋_GB2312" w:cs="Times New Roman"/>
                <w:kern w:val="0"/>
                <w:sz w:val="28"/>
                <w:szCs w:val="28"/>
                <w:lang w:val="zh-Hans" w:eastAsia="zh-Hans"/>
              </w:rPr>
              <w:t xml:space="preserve">　 </w:t>
            </w:r>
          </w:p>
          <w:p>
            <w:pPr>
              <w:pStyle w:val="9"/>
              <w:widowControl/>
              <w:spacing w:line="340" w:lineRule="exact"/>
              <w:ind w:firstLine="560"/>
              <w:jc w:val="left"/>
              <w:rPr>
                <w:rFonts w:eastAsia="仿宋_GB2312" w:cs="Times New Roman"/>
                <w:kern w:val="0"/>
                <w:sz w:val="28"/>
                <w:szCs w:val="28"/>
                <w:lang w:val="zh-Hans" w:eastAsia="zh-Hans"/>
              </w:rPr>
            </w:pPr>
            <w:r>
              <w:rPr>
                <w:rFonts w:eastAsia="仿宋_GB2312" w:cs="Times New Roman"/>
                <w:kern w:val="0"/>
                <w:sz w:val="28"/>
                <w:szCs w:val="28"/>
                <w:lang w:val="zh-Hans" w:eastAsia="zh-Hans"/>
              </w:rPr>
              <w:t>　</w:t>
            </w:r>
          </w:p>
        </w:tc>
      </w:tr>
      <w:tr>
        <w:tblPrEx>
          <w:tblCellMar>
            <w:top w:w="0" w:type="dxa"/>
            <w:left w:w="108" w:type="dxa"/>
            <w:bottom w:w="0" w:type="dxa"/>
            <w:right w:w="108" w:type="dxa"/>
          </w:tblCellMar>
        </w:tblPrEx>
        <w:trPr>
          <w:cantSplit/>
          <w:trHeight w:val="701"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widowControl/>
              <w:spacing w:line="340" w:lineRule="exact"/>
              <w:ind w:firstLine="0"/>
              <w:jc w:val="center"/>
              <w:rPr>
                <w:rFonts w:eastAsia="仿宋_GB2312" w:cs="Times New Roman"/>
                <w:kern w:val="0"/>
                <w:sz w:val="28"/>
                <w:szCs w:val="28"/>
                <w:lang w:val="zh-Hans" w:eastAsia="zh-Hans"/>
              </w:rPr>
            </w:pPr>
            <w:r>
              <w:rPr>
                <w:rFonts w:eastAsia="仿宋_GB2312" w:cs="Times New Roman"/>
                <w:kern w:val="0"/>
                <w:sz w:val="28"/>
                <w:szCs w:val="28"/>
                <w:lang w:val="zh-Hans" w:eastAsia="zh-Hans"/>
              </w:rPr>
              <w:t>申请金额</w:t>
            </w:r>
          </w:p>
        </w:tc>
        <w:tc>
          <w:tcPr>
            <w:tcW w:w="693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pStyle w:val="9"/>
              <w:widowControl/>
              <w:spacing w:line="340" w:lineRule="exact"/>
              <w:ind w:firstLine="560"/>
              <w:jc w:val="left"/>
              <w:rPr>
                <w:rFonts w:eastAsia="Times New Roman" w:cs="Times New Roman"/>
                <w:kern w:val="0"/>
                <w:sz w:val="28"/>
                <w:szCs w:val="28"/>
              </w:rPr>
            </w:pPr>
            <w:r>
              <w:rPr>
                <w:rFonts w:eastAsia="仿宋_GB2312" w:cs="Times New Roman"/>
                <w:kern w:val="0"/>
                <w:sz w:val="28"/>
                <w:szCs w:val="28"/>
                <w:lang w:val="zh-Hans" w:eastAsia="zh-Hans"/>
              </w:rPr>
              <w:t>　</w:t>
            </w:r>
          </w:p>
          <w:p>
            <w:pPr>
              <w:pStyle w:val="9"/>
              <w:widowControl/>
              <w:spacing w:line="340" w:lineRule="exact"/>
              <w:ind w:firstLine="560"/>
              <w:jc w:val="left"/>
              <w:rPr>
                <w:rFonts w:eastAsia="仿宋_GB2312" w:cs="Times New Roman"/>
                <w:kern w:val="0"/>
                <w:sz w:val="28"/>
                <w:szCs w:val="28"/>
                <w:lang w:val="zh-Hans" w:eastAsia="zh-Hans"/>
              </w:rPr>
            </w:pPr>
            <w:r>
              <w:rPr>
                <w:rFonts w:eastAsia="仿宋_GB2312" w:cs="Times New Roman"/>
                <w:kern w:val="0"/>
                <w:sz w:val="28"/>
                <w:szCs w:val="28"/>
                <w:lang w:val="zh-Hans" w:eastAsia="zh-Hans"/>
              </w:rPr>
              <w:t>　</w:t>
            </w:r>
          </w:p>
        </w:tc>
      </w:tr>
      <w:tr>
        <w:tblPrEx>
          <w:tblCellMar>
            <w:top w:w="0" w:type="dxa"/>
            <w:left w:w="108" w:type="dxa"/>
            <w:bottom w:w="0" w:type="dxa"/>
            <w:right w:w="108" w:type="dxa"/>
          </w:tblCellMar>
        </w:tblPrEx>
        <w:trPr>
          <w:cantSplit/>
          <w:trHeight w:val="1407"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widowControl/>
              <w:spacing w:line="340" w:lineRule="exact"/>
              <w:ind w:firstLine="0"/>
              <w:jc w:val="center"/>
              <w:rPr>
                <w:rFonts w:eastAsia="仿宋_GB2312" w:cs="Times New Roman"/>
                <w:kern w:val="0"/>
                <w:sz w:val="28"/>
                <w:szCs w:val="28"/>
                <w:lang w:val="zh-Hans" w:eastAsia="zh-Hans"/>
              </w:rPr>
            </w:pPr>
            <w:r>
              <w:rPr>
                <w:rFonts w:eastAsia="仿宋_GB2312" w:cs="Times New Roman"/>
                <w:kern w:val="0"/>
                <w:sz w:val="28"/>
                <w:szCs w:val="28"/>
                <w:lang w:val="zh-Hans" w:eastAsia="zh-Hans"/>
              </w:rPr>
              <w:t>使用明细</w:t>
            </w:r>
          </w:p>
        </w:tc>
        <w:tc>
          <w:tcPr>
            <w:tcW w:w="693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pStyle w:val="9"/>
              <w:widowControl/>
              <w:spacing w:line="340" w:lineRule="exact"/>
              <w:ind w:firstLine="560"/>
              <w:jc w:val="center"/>
              <w:rPr>
                <w:rStyle w:val="12"/>
                <w:rFonts w:eastAsia="Times New Roman" w:cs="Times New Roman"/>
                <w:kern w:val="0"/>
                <w:sz w:val="28"/>
                <w:szCs w:val="28"/>
              </w:rPr>
            </w:pPr>
          </w:p>
          <w:p>
            <w:pPr>
              <w:pStyle w:val="9"/>
              <w:widowControl/>
              <w:spacing w:line="340" w:lineRule="exact"/>
              <w:ind w:firstLine="560"/>
              <w:jc w:val="center"/>
              <w:rPr>
                <w:rStyle w:val="12"/>
                <w:rFonts w:eastAsia="Times New Roman" w:cs="Times New Roman"/>
                <w:kern w:val="0"/>
                <w:sz w:val="28"/>
                <w:szCs w:val="28"/>
              </w:rPr>
            </w:pPr>
          </w:p>
          <w:p>
            <w:pPr>
              <w:pStyle w:val="9"/>
              <w:widowControl/>
              <w:spacing w:line="340" w:lineRule="exact"/>
              <w:ind w:firstLine="560"/>
              <w:jc w:val="center"/>
              <w:rPr>
                <w:rStyle w:val="12"/>
                <w:rFonts w:eastAsia="Times New Roman" w:cs="Times New Roman"/>
                <w:kern w:val="0"/>
                <w:sz w:val="28"/>
                <w:szCs w:val="28"/>
              </w:rPr>
            </w:pPr>
          </w:p>
          <w:p>
            <w:pPr>
              <w:pStyle w:val="9"/>
              <w:widowControl/>
              <w:spacing w:line="340" w:lineRule="exact"/>
              <w:ind w:firstLine="560"/>
              <w:jc w:val="center"/>
              <w:rPr>
                <w:rFonts w:eastAsia="仿宋_GB2312" w:cs="Times New Roman"/>
                <w:kern w:val="0"/>
                <w:sz w:val="28"/>
                <w:szCs w:val="28"/>
                <w:lang w:val="zh-Hans" w:eastAsia="zh-Hans"/>
              </w:rPr>
            </w:pPr>
            <w:r>
              <w:rPr>
                <w:rFonts w:eastAsia="仿宋_GB2312" w:cs="Times New Roman"/>
                <w:kern w:val="0"/>
                <w:sz w:val="28"/>
                <w:szCs w:val="28"/>
                <w:lang w:eastAsia="zh-Hans"/>
              </w:rPr>
              <w:t xml:space="preserve">                </w:t>
            </w:r>
            <w:r>
              <w:rPr>
                <w:rFonts w:eastAsia="仿宋_GB2312" w:cs="Times New Roman"/>
                <w:kern w:val="0"/>
                <w:sz w:val="28"/>
                <w:szCs w:val="28"/>
                <w:lang w:val="zh-Hans" w:eastAsia="zh-Hans"/>
              </w:rPr>
              <w:t>申请人签名：</w:t>
            </w:r>
          </w:p>
        </w:tc>
      </w:tr>
      <w:tr>
        <w:tblPrEx>
          <w:tblCellMar>
            <w:top w:w="0" w:type="dxa"/>
            <w:left w:w="108" w:type="dxa"/>
            <w:bottom w:w="0" w:type="dxa"/>
            <w:right w:w="108" w:type="dxa"/>
          </w:tblCellMar>
        </w:tblPrEx>
        <w:trPr>
          <w:cantSplit/>
          <w:trHeight w:val="9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widowControl/>
              <w:spacing w:line="340" w:lineRule="exact"/>
              <w:ind w:firstLine="0"/>
              <w:rPr>
                <w:rFonts w:hint="eastAsia" w:eastAsia="仿宋_GB2312" w:cs="Times New Roman"/>
                <w:kern w:val="0"/>
                <w:sz w:val="28"/>
                <w:szCs w:val="28"/>
                <w:lang w:val="zh-Hans"/>
              </w:rPr>
            </w:pPr>
            <w:r>
              <w:rPr>
                <w:rFonts w:hint="eastAsia" w:eastAsia="仿宋_GB2312" w:cs="Times New Roman"/>
                <w:kern w:val="0"/>
                <w:sz w:val="28"/>
                <w:szCs w:val="28"/>
                <w:lang w:val="zh-Hans"/>
              </w:rPr>
              <w:t>青年志愿基金管委会主任（广州市羊城志愿服务基金会）审批意见</w:t>
            </w:r>
          </w:p>
        </w:tc>
        <w:tc>
          <w:tcPr>
            <w:tcW w:w="693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9"/>
              <w:spacing w:line="340" w:lineRule="exact"/>
              <w:ind w:firstLine="0"/>
              <w:jc w:val="left"/>
              <w:rPr>
                <w:rFonts w:eastAsia="方正仿宋_GB2312" w:cs="Times New Roman"/>
                <w:kern w:val="0"/>
                <w:sz w:val="24"/>
                <w:szCs w:val="24"/>
                <w:lang w:val="zh-Hans" w:eastAsia="zh-Hans"/>
              </w:rPr>
            </w:pPr>
          </w:p>
          <w:p>
            <w:pPr>
              <w:pStyle w:val="9"/>
              <w:spacing w:line="340" w:lineRule="exact"/>
              <w:ind w:firstLine="0"/>
              <w:jc w:val="left"/>
              <w:rPr>
                <w:rFonts w:eastAsia="方正仿宋_GB2312" w:cs="Times New Roman"/>
                <w:kern w:val="0"/>
                <w:sz w:val="28"/>
                <w:szCs w:val="28"/>
                <w:lang w:val="zh-Hans" w:eastAsia="zh-Hans"/>
              </w:rPr>
            </w:pPr>
          </w:p>
          <w:p>
            <w:pPr>
              <w:jc w:val="center"/>
              <w:rPr>
                <w:rFonts w:eastAsia="方正仿宋_GB2312" w:cs="Times New Roman"/>
                <w:sz w:val="28"/>
                <w:szCs w:val="28"/>
                <w:lang w:val="zh-Hans" w:eastAsia="zh-Hans"/>
              </w:rPr>
            </w:pPr>
          </w:p>
          <w:p>
            <w:pPr>
              <w:jc w:val="center"/>
              <w:rPr>
                <w:rFonts w:eastAsia="方正仿宋_GB2312" w:cs="Times New Roman"/>
                <w:lang w:val="zh-Hans" w:eastAsia="zh-Hans"/>
              </w:rPr>
            </w:pPr>
            <w:r>
              <w:rPr>
                <w:rFonts w:hint="eastAsia" w:eastAsia="方正仿宋_GB2312" w:cs="Times New Roman"/>
                <w:sz w:val="28"/>
                <w:szCs w:val="28"/>
                <w:lang w:eastAsia="zh-CN"/>
              </w:rPr>
              <w:t xml:space="preserve">              </w:t>
            </w:r>
            <w:r>
              <w:rPr>
                <w:rFonts w:eastAsia="方正仿宋_GB2312" w:cs="Times New Roman"/>
                <w:sz w:val="28"/>
                <w:szCs w:val="28"/>
                <w:lang w:val="zh-Hans" w:eastAsia="zh-Hans"/>
              </w:rPr>
              <w:t>签名：</w:t>
            </w:r>
          </w:p>
        </w:tc>
      </w:tr>
      <w:tr>
        <w:tblPrEx>
          <w:tblCellMar>
            <w:top w:w="0" w:type="dxa"/>
            <w:left w:w="108" w:type="dxa"/>
            <w:bottom w:w="0" w:type="dxa"/>
            <w:right w:w="108" w:type="dxa"/>
          </w:tblCellMar>
        </w:tblPrEx>
        <w:trPr>
          <w:cantSplit/>
          <w:trHeight w:val="9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eastAsia="仿宋_GB2312" w:cs="Times New Roman"/>
                <w:sz w:val="28"/>
                <w:szCs w:val="28"/>
                <w:lang w:val="zh-Hans" w:eastAsia="zh-Hans"/>
              </w:rPr>
            </w:pPr>
            <w:r>
              <w:rPr>
                <w:rFonts w:hint="eastAsia" w:eastAsia="仿宋_GB2312" w:cs="Times New Roman"/>
                <w:sz w:val="28"/>
                <w:szCs w:val="28"/>
                <w:lang w:val="zh-Hans" w:eastAsia="zh-CN"/>
              </w:rPr>
              <w:t>青年志愿基金管委会主任（广州市青少年发展基金会）审批意见</w:t>
            </w:r>
          </w:p>
        </w:tc>
        <w:tc>
          <w:tcPr>
            <w:tcW w:w="693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eastAsia="仿宋_GB2312" w:cs="Times New Roman"/>
                <w:sz w:val="28"/>
                <w:szCs w:val="28"/>
                <w:lang w:val="zh-Hans" w:eastAsia="zh-Hans"/>
              </w:rPr>
            </w:pPr>
          </w:p>
          <w:p>
            <w:pPr>
              <w:rPr>
                <w:rFonts w:eastAsia="仿宋_GB2312" w:cs="Times New Roman"/>
                <w:sz w:val="28"/>
                <w:szCs w:val="28"/>
                <w:lang w:val="zh-Hans" w:eastAsia="zh-Hans"/>
              </w:rPr>
            </w:pPr>
          </w:p>
          <w:p>
            <w:pPr>
              <w:jc w:val="both"/>
              <w:rPr>
                <w:rFonts w:eastAsia="方正仿宋_GB2312" w:cs="Times New Roman"/>
                <w:sz w:val="28"/>
                <w:szCs w:val="28"/>
                <w:lang w:val="zh-Hans" w:eastAsia="zh-Hans"/>
              </w:rPr>
            </w:pPr>
          </w:p>
          <w:p>
            <w:pPr>
              <w:jc w:val="center"/>
              <w:rPr>
                <w:rFonts w:eastAsia="仿宋_GB2312" w:cs="Times New Roman"/>
                <w:sz w:val="28"/>
                <w:szCs w:val="28"/>
                <w:lang w:val="zh-Hans" w:eastAsia="zh-Hans"/>
              </w:rPr>
            </w:pPr>
            <w:r>
              <w:rPr>
                <w:rFonts w:hint="eastAsia" w:eastAsia="方正仿宋_GB2312" w:cs="Times New Roman"/>
                <w:sz w:val="28"/>
                <w:szCs w:val="28"/>
                <w:lang w:eastAsia="zh-CN"/>
              </w:rPr>
              <w:t xml:space="preserve">             </w:t>
            </w:r>
            <w:r>
              <w:rPr>
                <w:rFonts w:eastAsia="方正仿宋_GB2312" w:cs="Times New Roman"/>
                <w:sz w:val="28"/>
                <w:szCs w:val="28"/>
                <w:lang w:val="zh-Hans" w:eastAsia="zh-Hans"/>
              </w:rPr>
              <w:t>签名：</w:t>
            </w:r>
          </w:p>
        </w:tc>
      </w:tr>
      <w:tr>
        <w:tblPrEx>
          <w:tblCellMar>
            <w:top w:w="0" w:type="dxa"/>
            <w:left w:w="108" w:type="dxa"/>
            <w:bottom w:w="0" w:type="dxa"/>
            <w:right w:w="108" w:type="dxa"/>
          </w:tblCellMar>
        </w:tblPrEx>
        <w:trPr>
          <w:cantSplit/>
          <w:trHeight w:val="556"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9"/>
              <w:widowControl/>
              <w:spacing w:line="340" w:lineRule="exact"/>
              <w:ind w:firstLine="0"/>
              <w:jc w:val="center"/>
              <w:rPr>
                <w:rFonts w:eastAsia="仿宋_GB2312" w:cs="Times New Roman"/>
                <w:kern w:val="0"/>
                <w:sz w:val="28"/>
                <w:szCs w:val="28"/>
                <w:lang w:val="zh-Hans" w:eastAsia="zh-Hans"/>
              </w:rPr>
            </w:pPr>
            <w:r>
              <w:rPr>
                <w:rFonts w:eastAsia="仿宋_GB2312" w:cs="Times New Roman"/>
                <w:kern w:val="0"/>
                <w:sz w:val="28"/>
                <w:szCs w:val="28"/>
                <w:lang w:val="zh-Hans" w:eastAsia="zh-Hans"/>
              </w:rPr>
              <w:t>备注</w:t>
            </w:r>
          </w:p>
        </w:tc>
        <w:tc>
          <w:tcPr>
            <w:tcW w:w="693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bottom"/>
          </w:tcPr>
          <w:p>
            <w:pPr>
              <w:pStyle w:val="9"/>
              <w:widowControl/>
              <w:spacing w:line="340" w:lineRule="exact"/>
              <w:ind w:firstLine="560"/>
              <w:jc w:val="left"/>
              <w:rPr>
                <w:rFonts w:eastAsia="仿宋_GB2312" w:cs="Times New Roman"/>
                <w:kern w:val="0"/>
                <w:sz w:val="28"/>
                <w:szCs w:val="28"/>
                <w:lang w:val="zh-Hans" w:eastAsia="zh-Hans"/>
              </w:rPr>
            </w:pPr>
            <w:r>
              <w:rPr>
                <w:rFonts w:eastAsia="仿宋_GB2312" w:cs="Times New Roman"/>
                <w:kern w:val="0"/>
                <w:sz w:val="28"/>
                <w:szCs w:val="28"/>
                <w:lang w:val="zh-Hans" w:eastAsia="zh-Hans"/>
              </w:rPr>
              <w:t>　　</w:t>
            </w:r>
          </w:p>
        </w:tc>
      </w:tr>
    </w:tbl>
    <w:p>
      <w:pPr>
        <w:rPr>
          <w:rFonts w:hint="default" w:ascii="Times New Roman" w:hAnsi="Times New Roman" w:eastAsia="仿宋_GB2312"/>
          <w:snapToGrid w:val="0"/>
          <w:kern w:val="0"/>
          <w:sz w:val="32"/>
          <w:szCs w:val="32"/>
          <w:shd w:val="clear" w:color="auto" w:fill="auto"/>
          <w:lang w:val="en-US" w:eastAsia="zh-CN"/>
        </w:rPr>
      </w:pPr>
      <w:r>
        <w:rPr>
          <w:rFonts w:hint="default" w:ascii="Times New Roman" w:hAnsi="Times New Roman" w:eastAsia="仿宋_GB2312"/>
          <w:snapToGrid w:val="0"/>
          <w:kern w:val="0"/>
          <w:sz w:val="32"/>
          <w:szCs w:val="32"/>
          <w:shd w:val="clear" w:color="auto" w:fill="auto"/>
          <w:lang w:val="en-US" w:eastAsia="zh-CN"/>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ADE1E0-28CE-4423-A9EA-BC411C3392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CEFB736-8BDA-4CC1-861D-0FB65572AB5A}"/>
  </w:font>
  <w:font w:name="方正宋三简体">
    <w:altName w:val="宋体"/>
    <w:panose1 w:val="02010601030101010101"/>
    <w:charset w:val="86"/>
    <w:family w:val="roma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3" w:fontKey="{5567197D-6CD4-4F76-9EF1-AAF10F4E5B37}"/>
  </w:font>
  <w:font w:name="方正小标宋简体">
    <w:panose1 w:val="02000000000000000000"/>
    <w:charset w:val="86"/>
    <w:family w:val="auto"/>
    <w:pitch w:val="default"/>
    <w:sig w:usb0="00000001" w:usb1="08000000" w:usb2="00000000" w:usb3="00000000" w:csb0="00040000" w:csb1="00000000"/>
    <w:embedRegular r:id="rId4" w:fontKey="{5A17A2BA-EB4D-463A-93BF-4802949B2D76}"/>
  </w:font>
  <w:font w:name="Arial Unicode MS">
    <w:altName w:val="宋体"/>
    <w:panose1 w:val="020B0604020202020204"/>
    <w:charset w:val="86"/>
    <w:family w:val="swiss"/>
    <w:pitch w:val="default"/>
    <w:sig w:usb0="00000000" w:usb1="00000000" w:usb2="0000003F" w:usb3="00000000" w:csb0="603F01FF" w:csb1="FFFF0000"/>
    <w:embedRegular r:id="rId5" w:fontKey="{70780468-9196-456A-9187-EC3157FEF13F}"/>
  </w:font>
  <w:font w:name="Songti SC Regular">
    <w:altName w:val="宋体"/>
    <w:panose1 w:val="02010800040101010101"/>
    <w:charset w:val="86"/>
    <w:family w:val="auto"/>
    <w:pitch w:val="default"/>
    <w:sig w:usb0="00000000" w:usb1="00000000" w:usb2="00000000" w:usb3="00000000" w:csb0="00040000" w:csb1="00000000"/>
    <w:embedRegular r:id="rId6" w:fontKey="{83508B2E-9A6B-4A93-9A8E-E8C9BA8A2F32}"/>
  </w:font>
  <w:font w:name="楷体_GB2312">
    <w:altName w:val="楷体"/>
    <w:panose1 w:val="02010609030101010101"/>
    <w:charset w:val="86"/>
    <w:family w:val="modern"/>
    <w:pitch w:val="default"/>
    <w:sig w:usb0="00000000" w:usb1="00000000" w:usb2="00000000" w:usb3="00000000" w:csb0="00040000" w:csb1="00000000"/>
    <w:embedRegular r:id="rId7" w:fontKey="{18EB0270-CFDC-4AF6-85CB-62961182DD6F}"/>
  </w:font>
  <w:font w:name="Songti SC Bold">
    <w:altName w:val="宋体"/>
    <w:panose1 w:val="02010800040101010101"/>
    <w:charset w:val="86"/>
    <w:family w:val="auto"/>
    <w:pitch w:val="default"/>
    <w:sig w:usb0="00000000" w:usb1="00000000" w:usb2="00000000" w:usb3="00000000" w:csb0="00040000" w:csb1="00000000"/>
    <w:embedRegular r:id="rId8" w:fontKey="{AE007D86-3767-4982-A92F-64CD2197EFBA}"/>
  </w:font>
  <w:font w:name="方正仿宋_GB2312">
    <w:panose1 w:val="02000000000000000000"/>
    <w:charset w:val="86"/>
    <w:family w:val="auto"/>
    <w:pitch w:val="default"/>
    <w:sig w:usb0="A00002BF" w:usb1="184F6CFA" w:usb2="00000012" w:usb3="00000000" w:csb0="00040001" w:csb1="00000000"/>
    <w:embedRegular r:id="rId9" w:fontKey="{1A752F26-74E1-45D8-93E1-5E59518BC007}"/>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rPr>
        <w:rFonts w:eastAsia="Arial Unicode MS" w:cs="Times New Roman"/>
        <w:color w:val="auto"/>
        <w:kern w:val="0"/>
        <w:sz w:val="20"/>
        <w:szCs w:val="20"/>
        <w:u w:val="none" w:color="auto"/>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noFill/>
                      </a:ln>
                    </wps:spPr>
                    <wps:txbx>
                      <w:txbxContent>
                        <w:p>
                          <w:pPr>
                            <w:pStyle w:val="2"/>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lang w:eastAsia="zh-CN"/>
                            </w:rPr>
                            <w:t>23</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ytFEdMAAAAFAQAADwAAAAAAAAABACAAAAAiAAAAZHJz&#10;L2Rvd25yZXYueG1sUEsBAhQAFAAAAAgAh07iQGAGM7vQAQAAowMAAA4AAAAAAAAAAQAgAAAAIgEA&#10;AGRycy9lMm9Eb2MueG1sUEsFBgAAAAAGAAYAWQEAAGQFAAAAAA==&#10;">
              <v:fill on="f" focussize="0,0"/>
              <v:stroke on="f" weight="2pt"/>
              <v:imagedata o:title=""/>
              <o:lock v:ext="edit" aspectratio="f"/>
              <v:textbox inset="0mm,0mm,0mm,0mm" style="mso-fit-shape-to-text:t;">
                <w:txbxContent>
                  <w:p>
                    <w:pPr>
                      <w:pStyle w:val="2"/>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lang w:eastAsia="zh-CN"/>
                      </w:rPr>
                      <w:t>23</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560"/>
      <w:rPr>
        <w:rFonts w:eastAsia="Arial Unicode MS" w:cs="Times New Roman"/>
        <w:color w:val="auto"/>
        <w:kern w:val="0"/>
        <w:sz w:val="20"/>
        <w:szCs w:val="20"/>
        <w:u w:val="none" w:color="auto"/>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noFill/>
                      </a:ln>
                    </wps:spPr>
                    <wps:txbx>
                      <w:txbxContent>
                        <w:p>
                          <w:pPr>
                            <w:pStyle w:val="2"/>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lang w:eastAsia="zh-CN"/>
                            </w:rPr>
                            <w:t>23</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crRRHTAAAABQEAAA8AAAAAAAAAAQAgAAAAIgAAAGRy&#10;cy9kb3ducmV2LnhtbFBLAQIUABQAAAAIAIdO4kBKnJBm0QEAAKUDAAAOAAAAAAAAAAEAIAAAACIB&#10;AABkcnMvZTJvRG9jLnhtbFBLBQYAAAAABgAGAFkBAABlBQAAAAA=&#10;">
              <v:fill on="f" focussize="0,0"/>
              <v:stroke on="f" weight="2pt"/>
              <v:imagedata o:title=""/>
              <o:lock v:ext="edit" aspectratio="f"/>
              <v:textbox inset="0mm,0mm,0mm,0mm" style="mso-fit-shape-to-text:t;">
                <w:txbxContent>
                  <w:p>
                    <w:pPr>
                      <w:pStyle w:val="2"/>
                      <w:rPr>
                        <w:rFonts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lang w:eastAsia="zh-CN"/>
                      </w:rPr>
                      <w:t>23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420"/>
        </w:tabs>
        <w:ind w:left="200" w:firstLine="440"/>
      </w:pPr>
      <w:rPr>
        <w:rFonts w:hint="default"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tabs>
          <w:tab w:val="left" w:pos="420"/>
        </w:tabs>
        <w:ind w:left="420" w:firstLine="440"/>
      </w:pPr>
      <w:rPr>
        <w:rFonts w:hint="default" w:hAnsi="Arial Unicode MS"/>
        <w:caps w:val="0"/>
        <w:smallCaps w:val="0"/>
        <w:strike w:val="0"/>
        <w:dstrike w:val="0"/>
        <w:spacing w:val="0"/>
        <w:w w:val="100"/>
        <w:kern w:val="0"/>
        <w:position w:val="0"/>
        <w:highlight w:val="none"/>
        <w:vertAlign w:val="baseline"/>
      </w:rPr>
    </w:lvl>
    <w:lvl w:ilvl="2" w:tentative="0">
      <w:start w:val="1"/>
      <w:numFmt w:val="lowerRoman"/>
      <w:lvlText w:val="%3."/>
      <w:lvlJc w:val="left"/>
      <w:pPr>
        <w:tabs>
          <w:tab w:val="left" w:pos="420"/>
        </w:tabs>
        <w:ind w:left="840" w:firstLine="300"/>
      </w:pPr>
      <w:rPr>
        <w:rFonts w:hint="default"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tabs>
          <w:tab w:val="left" w:pos="420"/>
        </w:tabs>
        <w:ind w:left="1260" w:firstLine="440"/>
      </w:pPr>
      <w:rPr>
        <w:rFonts w:hint="default" w:hAnsi="Arial Unicode MS"/>
        <w:caps w:val="0"/>
        <w:smallCaps w:val="0"/>
        <w:strike w:val="0"/>
        <w:dstrike w:val="0"/>
        <w:spacing w:val="0"/>
        <w:w w:val="100"/>
        <w:kern w:val="0"/>
        <w:position w:val="0"/>
        <w:highlight w:val="none"/>
        <w:vertAlign w:val="baseline"/>
      </w:rPr>
    </w:lvl>
    <w:lvl w:ilvl="4" w:tentative="0">
      <w:start w:val="1"/>
      <w:numFmt w:val="lowerLetter"/>
      <w:lvlText w:val="%5)"/>
      <w:lvlJc w:val="left"/>
      <w:pPr>
        <w:tabs>
          <w:tab w:val="left" w:pos="420"/>
        </w:tabs>
        <w:ind w:left="1680" w:firstLine="440"/>
      </w:pPr>
      <w:rPr>
        <w:rFonts w:hint="default"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tabs>
          <w:tab w:val="left" w:pos="420"/>
        </w:tabs>
        <w:ind w:left="2100" w:firstLine="300"/>
      </w:pPr>
      <w:rPr>
        <w:rFonts w:hint="default"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tabs>
          <w:tab w:val="left" w:pos="420"/>
        </w:tabs>
        <w:ind w:left="2520" w:firstLine="440"/>
      </w:pPr>
      <w:rPr>
        <w:rFonts w:hint="default" w:hAnsi="Arial Unicode MS"/>
        <w:caps w:val="0"/>
        <w:smallCaps w:val="0"/>
        <w:strike w:val="0"/>
        <w:dstrike w:val="0"/>
        <w:spacing w:val="0"/>
        <w:w w:val="100"/>
        <w:kern w:val="0"/>
        <w:position w:val="0"/>
        <w:highlight w:val="none"/>
        <w:vertAlign w:val="baseline"/>
      </w:rPr>
    </w:lvl>
    <w:lvl w:ilvl="7" w:tentative="0">
      <w:start w:val="1"/>
      <w:numFmt w:val="lowerLetter"/>
      <w:lvlText w:val="%8)"/>
      <w:lvlJc w:val="left"/>
      <w:pPr>
        <w:tabs>
          <w:tab w:val="left" w:pos="420"/>
        </w:tabs>
        <w:ind w:left="2940" w:firstLine="440"/>
      </w:pPr>
      <w:rPr>
        <w:rFonts w:hint="default"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tabs>
          <w:tab w:val="left" w:pos="420"/>
        </w:tabs>
        <w:ind w:left="3360" w:firstLine="300"/>
      </w:pPr>
      <w:rPr>
        <w:rFonts w:hint="default" w:hAnsi="Arial Unicode MS"/>
        <w:caps w:val="0"/>
        <w:smallCaps w:val="0"/>
        <w:strike w:val="0"/>
        <w:dstrike w:val="0"/>
        <w:spacing w:val="0"/>
        <w:w w:val="100"/>
        <w:kern w:val="0"/>
        <w:position w:val="0"/>
        <w:highlight w:val="none"/>
        <w:vertAlign w:val="baseline"/>
      </w:rPr>
    </w:lvl>
  </w:abstractNum>
  <w:abstractNum w:abstractNumId="1">
    <w:nsid w:val="5F98EC6A"/>
    <w:multiLevelType w:val="singleLevel"/>
    <w:tmpl w:val="5F98EC6A"/>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Mjc5Y2VlNDUwYTQwMDc2NTI1OWNhYjcxYWIyMmEifQ=="/>
  </w:docVars>
  <w:rsids>
    <w:rsidRoot w:val="10EC6FE2"/>
    <w:rsid w:val="10EC6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qFormat/>
    <w:uiPriority w:val="0"/>
    <w:pPr>
      <w:ind w:left="420" w:leftChars="200"/>
    </w:pPr>
  </w:style>
  <w:style w:type="paragraph" w:styleId="5">
    <w:name w:val="Body Text 2"/>
    <w:basedOn w:val="1"/>
    <w:qFormat/>
    <w:uiPriority w:val="0"/>
    <w:pPr>
      <w:spacing w:line="300" w:lineRule="exact"/>
      <w:jc w:val="center"/>
    </w:pPr>
    <w:rPr>
      <w:sz w:val="28"/>
      <w:szCs w:val="28"/>
    </w:rPr>
  </w:style>
  <w:style w:type="paragraph" w:customStyle="1" w:styleId="8">
    <w:name w:val="table of authorities"/>
    <w:basedOn w:val="1"/>
    <w:next w:val="1"/>
    <w:qFormat/>
    <w:uiPriority w:val="0"/>
    <w:pPr>
      <w:ind w:left="420" w:leftChars="200"/>
    </w:pPr>
  </w:style>
  <w:style w:type="paragraph" w:customStyle="1" w:styleId="9">
    <w:name w:val="正文 A"/>
    <w:qFormat/>
    <w:uiPriority w:val="0"/>
    <w:pPr>
      <w:widowControl w:val="0"/>
      <w:spacing w:line="560" w:lineRule="exact"/>
      <w:ind w:firstLine="200"/>
      <w:jc w:val="both"/>
    </w:pPr>
    <w:rPr>
      <w:rFonts w:ascii="Times New Roman" w:hAnsi="Times New Roman" w:eastAsia="Calibri" w:cs="Calibri"/>
      <w:color w:val="000000"/>
      <w:kern w:val="2"/>
      <w:sz w:val="21"/>
      <w:szCs w:val="21"/>
      <w:u w:val="none" w:color="000000"/>
      <w:lang w:val="en-US" w:eastAsia="zh-CN" w:bidi="ar-SA"/>
    </w:rPr>
  </w:style>
  <w:style w:type="paragraph" w:customStyle="1" w:styleId="10">
    <w:name w:val="正文文本缩进 31"/>
    <w:qFormat/>
    <w:uiPriority w:val="0"/>
    <w:pPr>
      <w:widowControl w:val="0"/>
      <w:spacing w:line="400" w:lineRule="exact"/>
      <w:ind w:firstLine="560"/>
      <w:jc w:val="both"/>
    </w:pPr>
    <w:rPr>
      <w:rFonts w:ascii="方正宋三简体" w:hAnsi="方正宋三简体" w:eastAsia="方正宋三简体" w:cs="方正宋三简体"/>
      <w:color w:val="000000"/>
      <w:spacing w:val="20"/>
      <w:kern w:val="2"/>
      <w:sz w:val="24"/>
      <w:szCs w:val="24"/>
      <w:u w:val="none" w:color="000000"/>
      <w:lang w:val="en-US" w:eastAsia="zh-CN" w:bidi="ar-SA"/>
    </w:rPr>
  </w:style>
  <w:style w:type="paragraph" w:customStyle="1" w:styleId="11">
    <w:name w:val="正文文本缩进 21"/>
    <w:qFormat/>
    <w:uiPriority w:val="0"/>
    <w:pPr>
      <w:widowControl w:val="0"/>
      <w:spacing w:line="500" w:lineRule="exact"/>
      <w:ind w:firstLine="538"/>
      <w:jc w:val="center"/>
    </w:pPr>
    <w:rPr>
      <w:rFonts w:ascii="Times New Roman" w:hAnsi="Times New Roman" w:eastAsia="Calibri" w:cs="Calibri"/>
      <w:color w:val="000000"/>
      <w:kern w:val="2"/>
      <w:sz w:val="28"/>
      <w:szCs w:val="28"/>
      <w:u w:val="none" w:color="000000"/>
      <w:lang w:val="en-US" w:eastAsia="zh-CN" w:bidi="ar-SA"/>
    </w:rPr>
  </w:style>
  <w:style w:type="character" w:customStyle="1" w:styleId="12">
    <w:name w:val="页码1"/>
    <w:qFormat/>
    <w:uiPriority w:val="0"/>
    <w:rPr>
      <w:lang w:val="en-US"/>
    </w:rPr>
  </w:style>
  <w:style w:type="paragraph" w:customStyle="1" w:styleId="13">
    <w:name w:val="页脚1"/>
    <w:qFormat/>
    <w:uiPriority w:val="0"/>
    <w:pPr>
      <w:widowControl w:val="0"/>
      <w:tabs>
        <w:tab w:val="center" w:pos="4153"/>
        <w:tab w:val="right" w:pos="8306"/>
      </w:tabs>
      <w:spacing w:line="240" w:lineRule="atLeast"/>
      <w:ind w:firstLine="200"/>
    </w:pPr>
    <w:rPr>
      <w:rFonts w:ascii="Times New Roman" w:hAnsi="Times New Roman" w:eastAsia="Calibri" w:cs="Calibri"/>
      <w:color w:val="000000"/>
      <w:kern w:val="2"/>
      <w:sz w:val="18"/>
      <w:szCs w:val="18"/>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2022-10-14T02:55:00Z</dcterms:created>
  <dc:creator>Kama</dc:creator>
  <cp:lastModifiedBy>Kama</cp:lastModifiedBy>
  <dcterms:modified xsi:type="dcterms:W3CDTF">2022-10-14T02:56:45Z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25F8E504CF7B4A72B1641F295110E53D</vt:lpwstr>
  </property>
</Properties>
</file>