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附件2</w:t>
      </w:r>
    </w:p>
    <w:p>
      <w:pPr>
        <w:pStyle w:val="8"/>
        <w:spacing w:line="360" w:lineRule="auto"/>
        <w:ind w:firstLine="0"/>
        <w:rPr>
          <w:rFonts w:hint="eastAsia" w:ascii="黑体" w:hAnsi="黑体" w:eastAsia="黑体"/>
          <w:sz w:val="30"/>
          <w:szCs w:val="30"/>
        </w:rPr>
      </w:pPr>
    </w:p>
    <w:p>
      <w:pPr>
        <w:spacing w:line="360" w:lineRule="auto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“我为群众办实事”——2023年度海珠区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>“福袋传城”行动采购内容清单</w:t>
      </w:r>
    </w:p>
    <w:p>
      <w:pPr>
        <w:pStyle w:val="8"/>
        <w:spacing w:line="360" w:lineRule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8"/>
        <w:spacing w:line="360" w:lineRule="auto"/>
        <w:rPr>
          <w:rFonts w:hint="default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一．项目内容</w:t>
      </w:r>
    </w:p>
    <w:p>
      <w:pPr>
        <w:pStyle w:val="8"/>
        <w:spacing w:line="360" w:lineRule="auto"/>
        <w:rPr>
          <w:rFonts w:hint="eastAsia"/>
        </w:rPr>
      </w:pPr>
    </w:p>
    <w:tbl>
      <w:tblPr>
        <w:tblStyle w:val="6"/>
        <w:tblW w:w="86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5849"/>
        <w:gridCol w:w="1190"/>
        <w:gridCol w:w="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内容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数量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福袋设计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及制作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1500份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福袋物资采购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1500份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“福袋传城”行动启动暨统一派发行动仪式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宣传物料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视频拍摄制作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default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媒体报道</w:t>
            </w:r>
          </w:p>
        </w:tc>
        <w:tc>
          <w:tcPr>
            <w:tcW w:w="0" w:type="auto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项</w:t>
            </w:r>
          </w:p>
        </w:tc>
        <w:tc>
          <w:tcPr>
            <w:tcW w:w="0" w:type="auto"/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pStyle w:val="8"/>
        <w:spacing w:line="360" w:lineRule="auto"/>
        <w:ind w:left="0" w:leftChars="0" w:firstLine="0" w:firstLineChars="0"/>
        <w:jc w:val="both"/>
        <w:rPr>
          <w:rFonts w:hint="eastAsia" w:ascii="黑体" w:hAnsi="黑体" w:eastAsia="黑体"/>
          <w:sz w:val="30"/>
          <w:szCs w:val="30"/>
        </w:rPr>
      </w:pPr>
    </w:p>
    <w:p>
      <w:pPr>
        <w:pStyle w:val="8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spacing w:line="360" w:lineRule="auto"/>
      </w:pPr>
    </w:p>
    <w:sectPr>
      <w:footerReference r:id="rId3" w:type="default"/>
      <w:pgSz w:w="11907" w:h="16840"/>
      <w:pgMar w:top="1440" w:right="1797" w:bottom="1440" w:left="1797" w:header="720" w:footer="720" w:gutter="0"/>
      <w:cols w:space="720" w:num="1"/>
      <w:docGrid w:linePitch="27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BC4C4F-AE88-4DE1-8675-407E0A6B0E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4B8F67E-564B-479B-BAE6-DBB29CC2700A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914E371-194A-4367-9822-BEBFAB3BA48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99B1F82-A01E-420D-8A11-A3F90E228C5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60145D7-3F47-4F89-B8BA-4FB85901EBF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5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lNGFkMWUwZDVkNTgwZTk5MjY3ZTczYzRkZWMwNzMifQ=="/>
  </w:docVars>
  <w:rsids>
    <w:rsidRoot w:val="20E968EB"/>
    <w:rsid w:val="03457CFC"/>
    <w:rsid w:val="03AC4BEE"/>
    <w:rsid w:val="1A09424C"/>
    <w:rsid w:val="1A732F49"/>
    <w:rsid w:val="1F58270D"/>
    <w:rsid w:val="20E968EB"/>
    <w:rsid w:val="2CF536D1"/>
    <w:rsid w:val="2DFC467E"/>
    <w:rsid w:val="300246FB"/>
    <w:rsid w:val="3DF9EDFC"/>
    <w:rsid w:val="3DFD2DE8"/>
    <w:rsid w:val="4C20442F"/>
    <w:rsid w:val="56394142"/>
    <w:rsid w:val="63974B7F"/>
    <w:rsid w:val="64025E3D"/>
    <w:rsid w:val="67DD81B8"/>
    <w:rsid w:val="697B58A7"/>
    <w:rsid w:val="6DA66E2D"/>
    <w:rsid w:val="77BC408E"/>
    <w:rsid w:val="7FB9E753"/>
    <w:rsid w:val="BA7F3CC1"/>
    <w:rsid w:val="BFEE8EEE"/>
    <w:rsid w:val="BFFF3D7C"/>
    <w:rsid w:val="DF73714E"/>
    <w:rsid w:val="E771AD35"/>
    <w:rsid w:val="E7F9D9B0"/>
    <w:rsid w:val="EBEEF5D9"/>
    <w:rsid w:val="EF1F19A6"/>
    <w:rsid w:val="EF3D39A1"/>
    <w:rsid w:val="F2EF2A57"/>
    <w:rsid w:val="F2FFA363"/>
    <w:rsid w:val="F8732390"/>
    <w:rsid w:val="FD7F2690"/>
    <w:rsid w:val="FE14A3B9"/>
    <w:rsid w:val="FFDD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2"/>
    <w:qFormat/>
    <w:uiPriority w:val="0"/>
    <w:pPr>
      <w:spacing w:after="120" w:line="240" w:lineRule="auto"/>
      <w:ind w:left="420" w:leftChars="200" w:firstLine="420" w:firstLineChars="200"/>
    </w:pPr>
    <w:rPr>
      <w:rFonts w:hAnsi="Times New Roman"/>
      <w:sz w:val="21"/>
    </w:rPr>
  </w:style>
  <w:style w:type="paragraph" w:customStyle="1" w:styleId="8">
    <w:name w:val="NormalIndent"/>
    <w:basedOn w:val="1"/>
    <w:qFormat/>
    <w:uiPriority w:val="0"/>
    <w:pPr>
      <w:ind w:firstLine="420"/>
    </w:pPr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1076</Words>
  <Characters>1092</Characters>
  <Lines>0</Lines>
  <Paragraphs>0</Paragraphs>
  <TotalTime>0</TotalTime>
  <ScaleCrop>false</ScaleCrop>
  <LinksUpToDate>false</LinksUpToDate>
  <CharactersWithSpaces>1094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2023-03-03T23:45:00Z</dcterms:created>
  <dc:creator>凌遠慶 AnsonLing</dc:creator>
  <cp:lastModifiedBy>起</cp:lastModifiedBy>
  <cp:lastPrinted>2023-12-14T09:02:21Z</cp:lastPrinted>
  <dcterms:modified xsi:type="dcterms:W3CDTF">2023-12-14T09:02:28Z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511D3089C55147EB89AD1C74B8E9F12A_13</vt:lpwstr>
  </property>
</Properties>
</file>