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0F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年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“羊城希望书房”（增城区中新镇）小额项目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采购清单</w:t>
      </w:r>
    </w:p>
    <w:p w14:paraId="37758650"/>
    <w:p w14:paraId="366B607F">
      <w:pPr>
        <w:pStyle w:val="3"/>
        <w:numPr>
          <w:ilvl w:val="0"/>
          <w:numId w:val="0"/>
        </w:numPr>
        <w:spacing w:after="0" w:line="560" w:lineRule="exact"/>
        <w:ind w:left="630" w:leftChars="0"/>
        <w:rPr>
          <w:rFonts w:hint="eastAsia" w:ascii="微软雅黑" w:hAnsi="微软雅黑" w:eastAsia="微软雅黑" w:cs="微软雅黑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0"/>
          <w:szCs w:val="30"/>
          <w:lang w:val="en-US" w:eastAsia="zh-CN"/>
        </w:rPr>
        <w:t>一、实地调研工作</w:t>
      </w:r>
    </w:p>
    <w:p w14:paraId="311DEA70">
      <w:pPr>
        <w:pStyle w:val="3"/>
        <w:numPr>
          <w:ilvl w:val="0"/>
          <w:numId w:val="0"/>
        </w:numPr>
        <w:spacing w:after="0" w:line="560" w:lineRule="exact"/>
        <w:ind w:firstLine="560" w:firstLineChars="200"/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  <w:t>负责拟写项目工作方案、开展实地调研、收集受助对象信息、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Hans" w:bidi="ar"/>
        </w:rPr>
        <w:t>抽样随访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  <w:t>等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Hans" w:bidi="ar"/>
        </w:rPr>
        <w:t>工作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  <w:t>。</w:t>
      </w:r>
    </w:p>
    <w:p w14:paraId="1BBDA09A">
      <w:pPr>
        <w:pStyle w:val="3"/>
        <w:numPr>
          <w:ilvl w:val="0"/>
          <w:numId w:val="0"/>
        </w:numPr>
        <w:spacing w:after="0" w:line="560" w:lineRule="exact"/>
        <w:ind w:left="630" w:leftChars="0"/>
        <w:rPr>
          <w:rFonts w:hint="eastAsia" w:ascii="微软雅黑" w:hAnsi="微软雅黑" w:eastAsia="微软雅黑" w:cs="微软雅黑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0"/>
          <w:szCs w:val="30"/>
          <w:lang w:val="en-US" w:eastAsia="zh-CN"/>
        </w:rPr>
        <w:t>二、入户测量及回访</w:t>
      </w:r>
    </w:p>
    <w:p w14:paraId="28B26912">
      <w:pPr>
        <w:pStyle w:val="3"/>
        <w:numPr>
          <w:ilvl w:val="0"/>
          <w:numId w:val="0"/>
        </w:numPr>
        <w:spacing w:after="0" w:line="560" w:lineRule="exact"/>
        <w:ind w:firstLine="560" w:firstLineChars="200"/>
        <w:jc w:val="left"/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  <w:t>负责完成2025年“羊城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Hans" w:bidi="ar"/>
        </w:rPr>
        <w:t>希望书房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  <w:t>”（增城区中新镇）项目入户复尺，对接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Hans" w:bidi="ar"/>
        </w:rPr>
        <w:t>具有专业室内硬软件改造资质的供应商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  <w:t>，审核书房设计图，监督“羊城希望书房”入户安装、改造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Hans" w:bidi="ar"/>
        </w:rPr>
        <w:t>等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  <w:t>全流程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Hans" w:bidi="ar"/>
        </w:rPr>
        <w:t>工作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  <w:t>。</w:t>
      </w:r>
    </w:p>
    <w:p w14:paraId="6D7D692E">
      <w:pPr>
        <w:pStyle w:val="3"/>
        <w:numPr>
          <w:ilvl w:val="0"/>
          <w:numId w:val="0"/>
        </w:numPr>
        <w:spacing w:after="0" w:line="560" w:lineRule="exact"/>
        <w:ind w:left="630" w:leftChars="0"/>
        <w:rPr>
          <w:rFonts w:hint="eastAsia" w:ascii="微软雅黑" w:hAnsi="微软雅黑" w:eastAsia="微软雅黑" w:cs="微软雅黑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0"/>
          <w:szCs w:val="30"/>
          <w:lang w:val="en-US" w:eastAsia="zh-CN"/>
        </w:rPr>
        <w:t>三、物资采购工作</w:t>
      </w:r>
    </w:p>
    <w:p w14:paraId="2D22D238">
      <w:pPr>
        <w:pStyle w:val="3"/>
        <w:numPr>
          <w:ilvl w:val="0"/>
          <w:numId w:val="0"/>
        </w:numPr>
        <w:spacing w:after="0" w:line="560" w:lineRule="exact"/>
        <w:ind w:firstLine="560" w:firstLineChars="200"/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Hans" w:bidi="ar"/>
        </w:rPr>
        <w:t>负责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  <w:t>采购除定制书桌书柜套装以外的相关改造配套物资：</w:t>
      </w:r>
    </w:p>
    <w:p w14:paraId="43EEF768">
      <w:pPr>
        <w:pStyle w:val="3"/>
        <w:numPr>
          <w:ilvl w:val="0"/>
          <w:numId w:val="0"/>
        </w:numPr>
        <w:spacing w:after="0" w:line="560" w:lineRule="exact"/>
        <w:ind w:firstLine="560" w:firstLineChars="200"/>
        <w:jc w:val="left"/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  <w:t>（一）定制书桌书柜套装（含设计、物料运输）30套，根据各户家庭情况，现场复尺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Hans" w:bidi="ar"/>
        </w:rPr>
        <w:t>定制书桌书柜套装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  <w:t>。</w:t>
      </w:r>
    </w:p>
    <w:p w14:paraId="439462E1">
      <w:pPr>
        <w:pStyle w:val="3"/>
        <w:numPr>
          <w:ilvl w:val="0"/>
          <w:numId w:val="0"/>
        </w:numPr>
        <w:spacing w:after="0" w:line="560" w:lineRule="exact"/>
        <w:ind w:firstLine="56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  <w:t>（二）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Hans" w:bidi="ar"/>
        </w:rPr>
        <w:t>儿童椅子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  <w:t xml:space="preserve"> 30张</w:t>
      </w:r>
    </w:p>
    <w:p w14:paraId="58165FAF">
      <w:pPr>
        <w:pStyle w:val="3"/>
        <w:numPr>
          <w:ilvl w:val="0"/>
          <w:numId w:val="0"/>
        </w:numPr>
        <w:spacing w:after="0" w:line="560" w:lineRule="exact"/>
        <w:ind w:firstLine="56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  <w:t>（三）护眼台灯 30盏</w:t>
      </w:r>
    </w:p>
    <w:p w14:paraId="24D09893">
      <w:pPr>
        <w:pStyle w:val="3"/>
        <w:numPr>
          <w:ilvl w:val="0"/>
          <w:numId w:val="0"/>
        </w:numPr>
        <w:spacing w:after="0" w:line="560" w:lineRule="exact"/>
        <w:ind w:firstLine="56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  <w:t>（四）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Hans" w:bidi="ar"/>
        </w:rPr>
        <w:t>儿童类读本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  <w:t xml:space="preserve"> 30套</w:t>
      </w:r>
    </w:p>
    <w:p w14:paraId="0FA6FC3B">
      <w:pPr>
        <w:pStyle w:val="3"/>
        <w:numPr>
          <w:ilvl w:val="0"/>
          <w:numId w:val="0"/>
        </w:numPr>
        <w:spacing w:after="0" w:line="560" w:lineRule="exact"/>
        <w:ind w:firstLine="56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  <w:t>（五）绿色植物 30盆</w:t>
      </w:r>
    </w:p>
    <w:p w14:paraId="76D3CD97">
      <w:pPr>
        <w:pStyle w:val="3"/>
        <w:numPr>
          <w:ilvl w:val="0"/>
          <w:numId w:val="0"/>
        </w:numPr>
        <w:spacing w:after="0" w:line="560" w:lineRule="exact"/>
        <w:ind w:firstLine="56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  <w:t>（六）书柜贴牌 30个</w:t>
      </w:r>
    </w:p>
    <w:p w14:paraId="7F59678B">
      <w:pPr>
        <w:pStyle w:val="3"/>
        <w:numPr>
          <w:ilvl w:val="0"/>
          <w:numId w:val="0"/>
        </w:numPr>
        <w:spacing w:after="0" w:line="560" w:lineRule="exact"/>
        <w:ind w:firstLine="56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  <w:t>（七）活动宣传物料</w:t>
      </w:r>
    </w:p>
    <w:p w14:paraId="046ED4E0">
      <w:pPr>
        <w:pStyle w:val="3"/>
        <w:numPr>
          <w:ilvl w:val="0"/>
          <w:numId w:val="0"/>
        </w:numPr>
        <w:spacing w:after="0" w:line="560" w:lineRule="exact"/>
        <w:ind w:left="630" w:leftChars="0"/>
        <w:rPr>
          <w:rFonts w:hint="eastAsia" w:ascii="微软雅黑" w:hAnsi="微软雅黑" w:eastAsia="微软雅黑" w:cs="微软雅黑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0"/>
          <w:szCs w:val="30"/>
          <w:lang w:val="en-US" w:eastAsia="zh-CN"/>
        </w:rPr>
        <w:t>四、项目宣传、反馈工作</w:t>
      </w:r>
    </w:p>
    <w:p w14:paraId="1C537D91">
      <w:pPr>
        <w:pStyle w:val="3"/>
        <w:numPr>
          <w:ilvl w:val="0"/>
          <w:numId w:val="0"/>
        </w:numPr>
        <w:spacing w:after="0" w:line="560" w:lineRule="exact"/>
        <w:ind w:left="630" w:leftChars="0"/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  <w:t>（一）执行项目验收及相关宣传工作；</w:t>
      </w:r>
    </w:p>
    <w:p w14:paraId="655DCCA0">
      <w:pPr>
        <w:pStyle w:val="3"/>
        <w:numPr>
          <w:ilvl w:val="0"/>
          <w:numId w:val="0"/>
        </w:numPr>
        <w:spacing w:after="0" w:line="560" w:lineRule="exact"/>
        <w:ind w:left="630" w:leftChars="0"/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  <w:t>（二）完成结项材料、定期回访受助困境青少年家庭，跟进并</w:t>
      </w:r>
    </w:p>
    <w:p w14:paraId="36D82668">
      <w:pPr>
        <w:pStyle w:val="3"/>
        <w:numPr>
          <w:ilvl w:val="0"/>
          <w:numId w:val="0"/>
        </w:numPr>
        <w:spacing w:after="0" w:line="560" w:lineRule="exact"/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  <w:t>反馈书房使用情况。</w:t>
      </w:r>
    </w:p>
    <w:p w14:paraId="0FF102C3">
      <w:pPr>
        <w:pStyle w:val="2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9BBDE2E-3E3D-4B97-A530-B91178411084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539A0BD-8179-4689-ABD3-D920F1E58BD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FF67797A-70B2-4D9F-AD72-DBBAD8E109A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3641763-ECD8-4D99-BA38-A89FC7F91CE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0Mjc5Y2VlNDUwYTQwMDc2NTI1OWNhYjcxYWIyMmEifQ=="/>
  </w:docVars>
  <w:rsids>
    <w:rsidRoot w:val="69261BD5"/>
    <w:rsid w:val="0EFB6721"/>
    <w:rsid w:val="118C5E5F"/>
    <w:rsid w:val="17833543"/>
    <w:rsid w:val="1E140EE8"/>
    <w:rsid w:val="20D2715E"/>
    <w:rsid w:val="22B13765"/>
    <w:rsid w:val="369A2C21"/>
    <w:rsid w:val="507D78C9"/>
    <w:rsid w:val="68CD1043"/>
    <w:rsid w:val="69261BD5"/>
    <w:rsid w:val="76010E26"/>
    <w:rsid w:val="79BC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ind w:firstLine="560"/>
    </w:pPr>
  </w:style>
  <w:style w:type="paragraph" w:styleId="3">
    <w:name w:val="Body Text First Indent"/>
    <w:basedOn w:val="2"/>
    <w:autoRedefine/>
    <w:qFormat/>
    <w:uiPriority w:val="0"/>
    <w:pPr>
      <w:spacing w:after="120"/>
      <w:ind w:firstLine="420" w:firstLineChars="100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363</Words>
  <Characters>375</Characters>
  <Lines>0</Lines>
  <Paragraphs>0</Paragraphs>
  <TotalTime>0</TotalTime>
  <ScaleCrop>false</ScaleCrop>
  <LinksUpToDate>false</LinksUpToDate>
  <CharactersWithSpaces>380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2023-03-16T03:45:00Z</dcterms:created>
  <dc:creator>Kama</dc:creator>
  <cp:lastModifiedBy>Kama</cp:lastModifiedBy>
  <dcterms:modified xsi:type="dcterms:W3CDTF">2025-12-05T09:47:46Z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F6538DC69D94416DAECFAF90D921D873_13</vt:lpwstr>
  </property>
  <property fmtid="{D5CDD505-2E9C-101B-9397-08002B2CF9AE}" pid="4" name="KSOTemplateDocerSaveRecord">
    <vt:lpwstr>eyJoZGlkIjoiMWU0Mjc5Y2VlNDUwYTQwMDc2NTI1OWNhYjcxYWIyMmEiLCJ1c2VySWQiOiI0MzE5MTAxNDEifQ==</vt:lpwstr>
  </property>
</Properties>
</file>